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4ED" w:rsidRDefault="007C1BD0" w:rsidP="00570AAC">
      <w:pPr>
        <w:jc w:val="right"/>
      </w:pPr>
      <w:r>
        <w:t>Mirów Stary, dnia 25.09.2018</w:t>
      </w:r>
      <w:proofErr w:type="gramStart"/>
      <w:r w:rsidR="00570AAC">
        <w:t>r</w:t>
      </w:r>
      <w:proofErr w:type="gramEnd"/>
      <w:r w:rsidR="00570AAC">
        <w:t>.</w:t>
      </w:r>
    </w:p>
    <w:p w:rsidR="00570AAC" w:rsidRDefault="007C1BD0" w:rsidP="00570AAC">
      <w:r>
        <w:t>Znak: WSG.271.1.6.2018</w:t>
      </w:r>
    </w:p>
    <w:p w:rsidR="00570AAC" w:rsidRDefault="00570AAC" w:rsidP="00570AAC"/>
    <w:p w:rsidR="00AD741A" w:rsidRDefault="00AD741A" w:rsidP="00570AAC"/>
    <w:p w:rsidR="00AD741A" w:rsidRDefault="00AD741A" w:rsidP="00570AAC">
      <w:bookmarkStart w:id="0" w:name="_GoBack"/>
      <w:bookmarkEnd w:id="0"/>
    </w:p>
    <w:p w:rsidR="00570AAC" w:rsidRPr="00FD4A36" w:rsidRDefault="00570AAC" w:rsidP="00570AAC">
      <w:pPr>
        <w:jc w:val="center"/>
        <w:rPr>
          <w:b/>
          <w:sz w:val="28"/>
        </w:rPr>
      </w:pPr>
      <w:r w:rsidRPr="00FD4A36">
        <w:rPr>
          <w:b/>
          <w:sz w:val="28"/>
        </w:rPr>
        <w:t>ZMIANA TREŚCI SPECYFIKACJI ISTOTNYCH WARUNKÓW ZAMÓWIENIA</w:t>
      </w:r>
    </w:p>
    <w:p w:rsidR="00864030" w:rsidRDefault="00864030" w:rsidP="00570AAC">
      <w:pPr>
        <w:jc w:val="center"/>
        <w:rPr>
          <w:b/>
          <w:sz w:val="28"/>
        </w:rPr>
      </w:pPr>
    </w:p>
    <w:p w:rsidR="007C1BD0" w:rsidRPr="007C1BD0" w:rsidRDefault="00570AAC" w:rsidP="007C1BD0">
      <w:pPr>
        <w:jc w:val="both"/>
        <w:rPr>
          <w:b/>
        </w:rPr>
      </w:pPr>
      <w:r w:rsidRPr="00FD4A36">
        <w:t xml:space="preserve">Dotyczy postępowania w sprawie udzielenia zamówienia publicznego pn.: </w:t>
      </w:r>
      <w:r w:rsidR="007C1BD0" w:rsidRPr="007C1BD0">
        <w:rPr>
          <w:b/>
        </w:rPr>
        <w:t>DOSTAWY OLEJU NAPĘDOWEGO GRZEWCZEGO W SEZONIE GRZEWCZYM 2018/2019 i 2019/2020</w:t>
      </w:r>
    </w:p>
    <w:p w:rsidR="00546696" w:rsidRPr="00FD4A36" w:rsidRDefault="00546696" w:rsidP="00570AAC">
      <w:pPr>
        <w:jc w:val="both"/>
        <w:rPr>
          <w:b/>
        </w:rPr>
      </w:pPr>
    </w:p>
    <w:p w:rsidR="00570AAC" w:rsidRPr="00FD4A36" w:rsidRDefault="00570AAC" w:rsidP="00570AAC">
      <w:pPr>
        <w:jc w:val="both"/>
        <w:rPr>
          <w:b/>
        </w:rPr>
      </w:pPr>
      <w:r w:rsidRPr="00FD4A36">
        <w:t>Gmina Mirów z siedzibą w - Mirów Stary 27, 26-503 Mirów Stary jako Zamawiający działając na podstawie art. 38 ust. 4 ustawy z dnia 29 stycznia 2004r. Prawo zamówień publicznych (</w:t>
      </w:r>
      <w:proofErr w:type="spellStart"/>
      <w:r w:rsidRPr="00FD4A36">
        <w:t>t.j</w:t>
      </w:r>
      <w:proofErr w:type="spellEnd"/>
      <w:r w:rsidRPr="00FD4A36">
        <w:t xml:space="preserve">. </w:t>
      </w:r>
      <w:r w:rsidR="007C1BD0">
        <w:rPr>
          <w:rStyle w:val="h1"/>
        </w:rPr>
        <w:t xml:space="preserve">Dz.U. 2017 </w:t>
      </w:r>
      <w:proofErr w:type="gramStart"/>
      <w:r w:rsidR="007C1BD0">
        <w:rPr>
          <w:rStyle w:val="h1"/>
        </w:rPr>
        <w:t>poz</w:t>
      </w:r>
      <w:proofErr w:type="gramEnd"/>
      <w:r w:rsidR="007C1BD0">
        <w:rPr>
          <w:rStyle w:val="h1"/>
        </w:rPr>
        <w:t>. 1579</w:t>
      </w:r>
      <w:r w:rsidR="00A91E0C" w:rsidRPr="00FD4A36">
        <w:t xml:space="preserve">), </w:t>
      </w:r>
      <w:r w:rsidR="00A91E0C" w:rsidRPr="00FD4A36">
        <w:rPr>
          <w:b/>
        </w:rPr>
        <w:t>dokonuje zmiany SIWZ</w:t>
      </w:r>
      <w:r w:rsidR="00A91E0C" w:rsidRPr="00FD4A36">
        <w:t xml:space="preserve"> </w:t>
      </w:r>
      <w:r w:rsidR="00A91E0C" w:rsidRPr="00FD4A36">
        <w:rPr>
          <w:b/>
        </w:rPr>
        <w:t>w ten sposób, że:</w:t>
      </w:r>
    </w:p>
    <w:p w:rsidR="00A91E0C" w:rsidRPr="00546696" w:rsidRDefault="00A91E0C" w:rsidP="00546696">
      <w:pPr>
        <w:jc w:val="both"/>
        <w:rPr>
          <w:b/>
        </w:rPr>
      </w:pPr>
    </w:p>
    <w:p w:rsidR="00546696" w:rsidRPr="00546696" w:rsidRDefault="00A91E0C" w:rsidP="00546696">
      <w:pPr>
        <w:pStyle w:val="Akapitzlist"/>
        <w:numPr>
          <w:ilvl w:val="0"/>
          <w:numId w:val="2"/>
        </w:numPr>
        <w:ind w:left="284" w:hanging="284"/>
        <w:jc w:val="both"/>
        <w:rPr>
          <w:b/>
        </w:rPr>
      </w:pPr>
      <w:proofErr w:type="gramStart"/>
      <w:r w:rsidRPr="00FD4A36">
        <w:rPr>
          <w:b/>
        </w:rPr>
        <w:t>p</w:t>
      </w:r>
      <w:r w:rsidR="007C1BD0">
        <w:rPr>
          <w:b/>
        </w:rPr>
        <w:t>kt</w:t>
      </w:r>
      <w:proofErr w:type="gramEnd"/>
      <w:r w:rsidR="007C1BD0">
        <w:rPr>
          <w:b/>
        </w:rPr>
        <w:t xml:space="preserve"> 9.6</w:t>
      </w:r>
      <w:r w:rsidR="005F4032">
        <w:rPr>
          <w:b/>
        </w:rPr>
        <w:t>.</w:t>
      </w:r>
      <w:r w:rsidRPr="00FD4A36">
        <w:rPr>
          <w:b/>
        </w:rPr>
        <w:t xml:space="preserve"> </w:t>
      </w:r>
      <w:r w:rsidR="00546696">
        <w:rPr>
          <w:b/>
        </w:rPr>
        <w:t xml:space="preserve">INNE DOKUMENTY </w:t>
      </w:r>
      <w:r w:rsidRPr="00FD4A36">
        <w:rPr>
          <w:b/>
        </w:rPr>
        <w:t>otrzymuje następujące brzmienie:</w:t>
      </w:r>
    </w:p>
    <w:p w:rsidR="007C1BD0" w:rsidRPr="00A66172" w:rsidRDefault="007C1BD0" w:rsidP="007C1BD0">
      <w:pPr>
        <w:spacing w:before="120"/>
        <w:jc w:val="both"/>
      </w:pPr>
      <w:r w:rsidRPr="00A66172">
        <w:t>Oferta</w:t>
      </w:r>
      <w:r>
        <w:t xml:space="preserve"> dodatkowo musi zawierać</w:t>
      </w:r>
      <w:r w:rsidRPr="00A66172">
        <w:t xml:space="preserve">: </w:t>
      </w:r>
    </w:p>
    <w:p w:rsidR="007C1BD0" w:rsidRPr="00A4406B" w:rsidRDefault="007C1BD0" w:rsidP="007C1BD0">
      <w:pPr>
        <w:pStyle w:val="Akapitzlist"/>
        <w:numPr>
          <w:ilvl w:val="0"/>
          <w:numId w:val="8"/>
        </w:numPr>
        <w:rPr>
          <w:vanish/>
        </w:rPr>
      </w:pPr>
    </w:p>
    <w:p w:rsidR="007C1BD0" w:rsidRPr="00A4406B" w:rsidRDefault="007C1BD0" w:rsidP="007C1BD0">
      <w:pPr>
        <w:pStyle w:val="Akapitzlist"/>
        <w:numPr>
          <w:ilvl w:val="1"/>
          <w:numId w:val="8"/>
        </w:numPr>
        <w:rPr>
          <w:vanish/>
        </w:rPr>
      </w:pPr>
    </w:p>
    <w:p w:rsidR="007C1BD0" w:rsidRPr="00A4406B" w:rsidRDefault="007C1BD0" w:rsidP="007C1BD0">
      <w:pPr>
        <w:pStyle w:val="Akapitzlist"/>
        <w:numPr>
          <w:ilvl w:val="1"/>
          <w:numId w:val="8"/>
        </w:numPr>
        <w:rPr>
          <w:vanish/>
        </w:rPr>
      </w:pPr>
    </w:p>
    <w:p w:rsidR="007C1BD0" w:rsidRDefault="007C1BD0" w:rsidP="007C1BD0">
      <w:pPr>
        <w:pStyle w:val="Akapitzlist"/>
        <w:numPr>
          <w:ilvl w:val="2"/>
          <w:numId w:val="9"/>
        </w:numPr>
      </w:pPr>
      <w:r>
        <w:t>Formularz ofertowy (załącznik nr 1</w:t>
      </w:r>
      <w:r w:rsidRPr="00047604">
        <w:t xml:space="preserve"> do SIWZ</w:t>
      </w:r>
      <w:r>
        <w:t>),</w:t>
      </w:r>
    </w:p>
    <w:p w:rsidR="007C1BD0" w:rsidRDefault="007C1BD0" w:rsidP="007C1BD0">
      <w:pPr>
        <w:pStyle w:val="Akapitzlist"/>
        <w:numPr>
          <w:ilvl w:val="2"/>
          <w:numId w:val="9"/>
        </w:numPr>
        <w:jc w:val="both"/>
      </w:pPr>
      <w:r>
        <w:t>Cennik producenta aktualny na dzień 28.09.2018</w:t>
      </w:r>
      <w:proofErr w:type="gramStart"/>
      <w:r>
        <w:t>r</w:t>
      </w:r>
      <w:proofErr w:type="gramEnd"/>
      <w:r>
        <w:t xml:space="preserve">. potwierdzony za zgodność </w:t>
      </w:r>
      <w:r>
        <w:br/>
        <w:t>z oryginałem,</w:t>
      </w:r>
    </w:p>
    <w:p w:rsidR="007C1BD0" w:rsidRPr="001B37B9" w:rsidRDefault="007C1BD0" w:rsidP="007C1BD0">
      <w:pPr>
        <w:pStyle w:val="Akapitzlist"/>
        <w:numPr>
          <w:ilvl w:val="2"/>
          <w:numId w:val="9"/>
        </w:numPr>
      </w:pPr>
      <w:r>
        <w:t xml:space="preserve">Pełnomocnictwo do podpisania oferty – w przypadku podpisania oferty przez osobę(y) inną(e) niż upoważniona(e). </w:t>
      </w:r>
    </w:p>
    <w:p w:rsidR="00546696" w:rsidRPr="00546696" w:rsidRDefault="00546696" w:rsidP="00546696">
      <w:pPr>
        <w:pStyle w:val="Akapitzlist"/>
        <w:ind w:left="567"/>
        <w:rPr>
          <w:lang w:eastAsia="pl-PL"/>
        </w:rPr>
      </w:pPr>
    </w:p>
    <w:p w:rsidR="007C1BD0" w:rsidRPr="007C1BD0" w:rsidRDefault="007C1BD0" w:rsidP="007C1BD0">
      <w:pPr>
        <w:pStyle w:val="Akapitzlist"/>
        <w:keepNext/>
        <w:keepLines/>
        <w:numPr>
          <w:ilvl w:val="0"/>
          <w:numId w:val="2"/>
        </w:numPr>
        <w:spacing w:before="240"/>
        <w:ind w:left="284"/>
        <w:outlineLvl w:val="0"/>
        <w:rPr>
          <w:rFonts w:eastAsiaTheme="majorEastAsia" w:cstheme="majorBidi"/>
          <w:b/>
          <w:szCs w:val="32"/>
          <w:shd w:val="clear" w:color="auto" w:fill="FFFFFF"/>
          <w:lang w:bidi="he-IL"/>
        </w:rPr>
      </w:pPr>
      <w:bookmarkStart w:id="1" w:name="_Toc525193587"/>
      <w:proofErr w:type="gramStart"/>
      <w:r>
        <w:rPr>
          <w:rFonts w:eastAsiaTheme="majorEastAsia" w:cstheme="majorBidi"/>
          <w:b/>
          <w:szCs w:val="32"/>
          <w:shd w:val="clear" w:color="auto" w:fill="FFFFFF"/>
          <w:lang w:bidi="he-IL"/>
        </w:rPr>
        <w:t>pkt</w:t>
      </w:r>
      <w:proofErr w:type="gramEnd"/>
      <w:r>
        <w:rPr>
          <w:rFonts w:eastAsiaTheme="majorEastAsia" w:cstheme="majorBidi"/>
          <w:b/>
          <w:szCs w:val="32"/>
          <w:shd w:val="clear" w:color="auto" w:fill="FFFFFF"/>
          <w:lang w:bidi="he-IL"/>
        </w:rPr>
        <w:t xml:space="preserve"> </w:t>
      </w:r>
      <w:r w:rsidRPr="007C1BD0">
        <w:rPr>
          <w:rFonts w:eastAsiaTheme="majorEastAsia" w:cstheme="majorBidi"/>
          <w:b/>
          <w:szCs w:val="32"/>
          <w:shd w:val="clear" w:color="auto" w:fill="FFFFFF"/>
          <w:lang w:bidi="he-IL"/>
        </w:rPr>
        <w:t>1</w:t>
      </w:r>
      <w:r w:rsidRPr="007C1BD0">
        <w:rPr>
          <w:rFonts w:eastAsiaTheme="majorEastAsia" w:cstheme="majorBidi"/>
          <w:b/>
          <w:color w:val="0C0C0C"/>
          <w:szCs w:val="32"/>
          <w:shd w:val="clear" w:color="auto" w:fill="FFFFFF"/>
          <w:lang w:bidi="he-IL"/>
        </w:rPr>
        <w:t>4</w:t>
      </w:r>
      <w:r w:rsidRPr="007C1BD0">
        <w:rPr>
          <w:rFonts w:eastAsiaTheme="majorEastAsia" w:cstheme="majorBidi"/>
          <w:b/>
          <w:szCs w:val="32"/>
          <w:shd w:val="clear" w:color="auto" w:fill="FFFFFF"/>
          <w:lang w:bidi="he-IL"/>
        </w:rPr>
        <w:t>. MIEJSCE ORAZ TERMIN SKŁADANIA I OTWARCIA OFERT</w:t>
      </w:r>
      <w:bookmarkEnd w:id="1"/>
    </w:p>
    <w:p w:rsidR="007C1BD0" w:rsidRPr="007C1BD0" w:rsidRDefault="007C1BD0" w:rsidP="007C1BD0">
      <w:pPr>
        <w:rPr>
          <w:shd w:val="clear" w:color="auto" w:fill="FFFFFF"/>
          <w:lang w:bidi="he-IL"/>
        </w:rPr>
      </w:pPr>
    </w:p>
    <w:p w:rsidR="007C1BD0" w:rsidRPr="007C1BD0" w:rsidRDefault="007C1BD0" w:rsidP="007C1BD0">
      <w:pPr>
        <w:keepNext/>
        <w:keepLines/>
        <w:outlineLvl w:val="1"/>
        <w:rPr>
          <w:rFonts w:eastAsiaTheme="majorEastAsia" w:cstheme="majorBidi"/>
          <w:b/>
          <w:szCs w:val="26"/>
          <w:shd w:val="clear" w:color="auto" w:fill="FFFFFF"/>
          <w:lang w:bidi="he-IL"/>
        </w:rPr>
      </w:pPr>
      <w:bookmarkStart w:id="2" w:name="_Toc525193588"/>
      <w:r w:rsidRPr="007C1BD0">
        <w:rPr>
          <w:rFonts w:eastAsiaTheme="majorEastAsia" w:cstheme="majorBidi"/>
          <w:b/>
          <w:szCs w:val="26"/>
          <w:shd w:val="clear" w:color="auto" w:fill="FFFFFF"/>
          <w:lang w:bidi="he-IL"/>
        </w:rPr>
        <w:t>14.</w:t>
      </w:r>
      <w:r w:rsidRPr="007C1BD0">
        <w:rPr>
          <w:rFonts w:eastAsiaTheme="majorEastAsia" w:cstheme="majorBidi"/>
          <w:b/>
          <w:color w:val="0C0C0C"/>
          <w:szCs w:val="26"/>
          <w:shd w:val="clear" w:color="auto" w:fill="FFFFFF"/>
          <w:lang w:bidi="he-IL"/>
        </w:rPr>
        <w:t>1</w:t>
      </w:r>
      <w:r w:rsidRPr="007C1BD0">
        <w:rPr>
          <w:rFonts w:eastAsiaTheme="majorEastAsia" w:cstheme="majorBidi"/>
          <w:b/>
          <w:szCs w:val="26"/>
          <w:shd w:val="clear" w:color="auto" w:fill="FFFFFF"/>
          <w:lang w:bidi="he-IL"/>
        </w:rPr>
        <w:t>. MIEJSCE I TERMIN SKŁADAN</w:t>
      </w:r>
      <w:r w:rsidRPr="007C1BD0">
        <w:rPr>
          <w:rFonts w:eastAsiaTheme="majorEastAsia" w:cstheme="majorBidi"/>
          <w:b/>
          <w:color w:val="0C0C0C"/>
          <w:szCs w:val="26"/>
          <w:shd w:val="clear" w:color="auto" w:fill="FFFFFF"/>
          <w:lang w:bidi="he-IL"/>
        </w:rPr>
        <w:t>I</w:t>
      </w:r>
      <w:r w:rsidRPr="007C1BD0">
        <w:rPr>
          <w:rFonts w:eastAsiaTheme="majorEastAsia" w:cstheme="majorBidi"/>
          <w:b/>
          <w:szCs w:val="26"/>
          <w:shd w:val="clear" w:color="auto" w:fill="FFFFFF"/>
          <w:lang w:bidi="he-IL"/>
        </w:rPr>
        <w:t>A OFERT</w:t>
      </w:r>
      <w:bookmarkEnd w:id="2"/>
      <w:r>
        <w:rPr>
          <w:rFonts w:eastAsiaTheme="majorEastAsia" w:cstheme="majorBidi"/>
          <w:b/>
          <w:szCs w:val="26"/>
          <w:shd w:val="clear" w:color="auto" w:fill="FFFFFF"/>
          <w:lang w:bidi="he-IL"/>
        </w:rPr>
        <w:t xml:space="preserve"> </w:t>
      </w:r>
      <w:r w:rsidRPr="00FD4A36">
        <w:rPr>
          <w:b/>
        </w:rPr>
        <w:t>otrzymuje następujące brzmienie:</w:t>
      </w:r>
    </w:p>
    <w:p w:rsidR="007C1BD0" w:rsidRPr="007C1BD0" w:rsidRDefault="007C1BD0" w:rsidP="007C1BD0">
      <w:pPr>
        <w:rPr>
          <w:b/>
          <w:shd w:val="clear" w:color="auto" w:fill="FFFFFF"/>
          <w:lang w:bidi="he-IL"/>
        </w:rPr>
      </w:pPr>
    </w:p>
    <w:p w:rsidR="007C1BD0" w:rsidRPr="007C1BD0" w:rsidRDefault="007C1BD0" w:rsidP="007C1BD0">
      <w:pPr>
        <w:numPr>
          <w:ilvl w:val="2"/>
          <w:numId w:val="10"/>
        </w:numPr>
        <w:spacing w:line="240" w:lineRule="auto"/>
        <w:contextualSpacing/>
        <w:jc w:val="both"/>
        <w:rPr>
          <w:shd w:val="clear" w:color="auto" w:fill="FFFFFF"/>
          <w:lang w:bidi="he-IL"/>
        </w:rPr>
      </w:pPr>
      <w:r w:rsidRPr="007C1BD0">
        <w:rPr>
          <w:shd w:val="clear" w:color="auto" w:fill="FFFFFF"/>
          <w:lang w:bidi="he-IL"/>
        </w:rPr>
        <w:t xml:space="preserve">Oferty należy składać </w:t>
      </w:r>
      <w:r w:rsidRPr="007C1BD0">
        <w:rPr>
          <w:b/>
          <w:shd w:val="clear" w:color="auto" w:fill="FFFFFF"/>
          <w:lang w:bidi="he-IL"/>
        </w:rPr>
        <w:t>do dnia</w:t>
      </w:r>
      <w:r w:rsidRPr="007C1BD0">
        <w:rPr>
          <w:shd w:val="clear" w:color="auto" w:fill="FFFFFF"/>
          <w:lang w:bidi="he-IL"/>
        </w:rPr>
        <w:t xml:space="preserve"> </w:t>
      </w:r>
      <w:r w:rsidRPr="007C1BD0">
        <w:rPr>
          <w:b/>
          <w:shd w:val="clear" w:color="auto" w:fill="FFFFFF"/>
          <w:lang w:bidi="he-IL"/>
        </w:rPr>
        <w:t>02.10.2018</w:t>
      </w:r>
      <w:r w:rsidRPr="007C1BD0">
        <w:rPr>
          <w:shd w:val="clear" w:color="auto" w:fill="FFFFFF"/>
          <w:lang w:bidi="he-IL"/>
        </w:rPr>
        <w:t xml:space="preserve"> </w:t>
      </w:r>
      <w:r w:rsidRPr="007C1BD0">
        <w:rPr>
          <w:b/>
          <w:shd w:val="clear" w:color="auto" w:fill="FFFFFF"/>
          <w:lang w:bidi="he-IL"/>
        </w:rPr>
        <w:t>roku do godz</w:t>
      </w:r>
      <w:proofErr w:type="gramStart"/>
      <w:r w:rsidRPr="007C1BD0">
        <w:rPr>
          <w:b/>
          <w:color w:val="0C0C0C"/>
          <w:shd w:val="clear" w:color="auto" w:fill="FFFFFF"/>
          <w:lang w:bidi="he-IL"/>
        </w:rPr>
        <w:t xml:space="preserve">. </w:t>
      </w:r>
      <w:r w:rsidRPr="007C1BD0">
        <w:rPr>
          <w:b/>
          <w:shd w:val="clear" w:color="auto" w:fill="FFFFFF"/>
          <w:lang w:bidi="he-IL"/>
        </w:rPr>
        <w:t>12:00</w:t>
      </w:r>
      <w:r w:rsidRPr="007C1BD0">
        <w:rPr>
          <w:shd w:val="clear" w:color="auto" w:fill="FFFFFF"/>
          <w:lang w:bidi="he-IL"/>
        </w:rPr>
        <w:t xml:space="preserve"> w</w:t>
      </w:r>
      <w:proofErr w:type="gramEnd"/>
      <w:r w:rsidRPr="007C1BD0">
        <w:rPr>
          <w:shd w:val="clear" w:color="auto" w:fill="FFFFFF"/>
          <w:lang w:bidi="he-IL"/>
        </w:rPr>
        <w:t xml:space="preserve"> siedzibie Zamawiającego: Urząd Gminy Mirów, Mirów Stary 27, 26-503 Mirów Stary, pok. nr 20 (sekretariat). </w:t>
      </w:r>
    </w:p>
    <w:p w:rsidR="007C1BD0" w:rsidRPr="007C1BD0" w:rsidRDefault="007C1BD0" w:rsidP="007C1BD0">
      <w:pPr>
        <w:spacing w:line="240" w:lineRule="auto"/>
        <w:ind w:left="720"/>
        <w:contextualSpacing/>
        <w:jc w:val="both"/>
        <w:rPr>
          <w:shd w:val="clear" w:color="auto" w:fill="FFFFFF"/>
          <w:lang w:bidi="he-IL"/>
        </w:rPr>
      </w:pPr>
    </w:p>
    <w:p w:rsidR="007C1BD0" w:rsidRPr="007C1BD0" w:rsidRDefault="007C1BD0" w:rsidP="007C1BD0">
      <w:pPr>
        <w:numPr>
          <w:ilvl w:val="2"/>
          <w:numId w:val="10"/>
        </w:numPr>
        <w:spacing w:line="240" w:lineRule="auto"/>
        <w:contextualSpacing/>
        <w:jc w:val="both"/>
        <w:rPr>
          <w:shd w:val="clear" w:color="auto" w:fill="FFFFFF"/>
          <w:lang w:bidi="he-IL"/>
        </w:rPr>
      </w:pPr>
      <w:r w:rsidRPr="007C1BD0">
        <w:rPr>
          <w:shd w:val="clear" w:color="auto" w:fill="FFFFFF"/>
          <w:lang w:bidi="he-IL"/>
        </w:rPr>
        <w:t xml:space="preserve">Oferty złożone po terminie będą niezwłocznie zwrócone wykonawcom bez ich otwierania. </w:t>
      </w:r>
    </w:p>
    <w:p w:rsidR="007C1BD0" w:rsidRPr="007C1BD0" w:rsidRDefault="007C1BD0" w:rsidP="007C1BD0">
      <w:pPr>
        <w:rPr>
          <w:b/>
          <w:shd w:val="clear" w:color="auto" w:fill="FFFFFF"/>
          <w:lang w:bidi="he-IL"/>
        </w:rPr>
      </w:pPr>
    </w:p>
    <w:p w:rsidR="007C1BD0" w:rsidRPr="007C1BD0" w:rsidRDefault="007C1BD0" w:rsidP="007C1BD0">
      <w:pPr>
        <w:keepNext/>
        <w:keepLines/>
        <w:numPr>
          <w:ilvl w:val="1"/>
          <w:numId w:val="10"/>
        </w:numPr>
        <w:outlineLvl w:val="1"/>
        <w:rPr>
          <w:rFonts w:eastAsiaTheme="majorEastAsia" w:cstheme="majorBidi"/>
          <w:b/>
          <w:szCs w:val="26"/>
          <w:shd w:val="clear" w:color="auto" w:fill="FFFFFF"/>
          <w:lang w:bidi="he-IL"/>
        </w:rPr>
      </w:pPr>
      <w:bookmarkStart w:id="3" w:name="_Toc525193589"/>
      <w:r w:rsidRPr="007C1BD0">
        <w:rPr>
          <w:rFonts w:eastAsiaTheme="majorEastAsia" w:cstheme="majorBidi"/>
          <w:b/>
          <w:szCs w:val="26"/>
          <w:shd w:val="clear" w:color="auto" w:fill="FFFFFF"/>
          <w:lang w:bidi="he-IL"/>
        </w:rPr>
        <w:t>MIEJSCE I TERMIN OTWARCIA OFERT:</w:t>
      </w:r>
      <w:bookmarkEnd w:id="3"/>
      <w:r w:rsidRPr="007C1BD0">
        <w:rPr>
          <w:rFonts w:eastAsiaTheme="majorEastAsia" w:cstheme="majorBidi"/>
          <w:b/>
          <w:szCs w:val="26"/>
          <w:shd w:val="clear" w:color="auto" w:fill="FFFFFF"/>
          <w:lang w:bidi="he-IL"/>
        </w:rPr>
        <w:t xml:space="preserve"> </w:t>
      </w:r>
    </w:p>
    <w:p w:rsidR="007C1BD0" w:rsidRPr="007C1BD0" w:rsidRDefault="007C1BD0" w:rsidP="007C1BD0">
      <w:pPr>
        <w:rPr>
          <w:lang w:bidi="he-IL"/>
        </w:rPr>
      </w:pPr>
    </w:p>
    <w:p w:rsidR="007C1BD0" w:rsidRPr="007C1BD0" w:rsidRDefault="007C1BD0" w:rsidP="007C1BD0">
      <w:pPr>
        <w:numPr>
          <w:ilvl w:val="2"/>
          <w:numId w:val="10"/>
        </w:numPr>
        <w:spacing w:line="240" w:lineRule="auto"/>
        <w:contextualSpacing/>
        <w:jc w:val="both"/>
        <w:rPr>
          <w:lang w:bidi="he-IL"/>
        </w:rPr>
      </w:pPr>
      <w:r w:rsidRPr="007C1BD0">
        <w:rPr>
          <w:shd w:val="clear" w:color="auto" w:fill="FFFFFF"/>
          <w:lang w:bidi="he-IL"/>
        </w:rPr>
        <w:t xml:space="preserve">Otwarcie ofert nastąpi </w:t>
      </w:r>
      <w:r w:rsidRPr="007C1BD0">
        <w:rPr>
          <w:b/>
          <w:shd w:val="clear" w:color="auto" w:fill="FFFFFF"/>
          <w:lang w:bidi="he-IL"/>
        </w:rPr>
        <w:t>w dniu 02.10.2018 roku o godz</w:t>
      </w:r>
      <w:proofErr w:type="gramStart"/>
      <w:r w:rsidRPr="007C1BD0">
        <w:rPr>
          <w:b/>
          <w:shd w:val="clear" w:color="auto" w:fill="FFFFFF"/>
          <w:lang w:bidi="he-IL"/>
        </w:rPr>
        <w:t>.12:15</w:t>
      </w:r>
      <w:r w:rsidRPr="007C1BD0">
        <w:rPr>
          <w:shd w:val="clear" w:color="auto" w:fill="FFFFFF"/>
          <w:lang w:bidi="he-IL"/>
        </w:rPr>
        <w:t xml:space="preserve"> w</w:t>
      </w:r>
      <w:proofErr w:type="gramEnd"/>
      <w:r w:rsidRPr="007C1BD0">
        <w:rPr>
          <w:shd w:val="clear" w:color="auto" w:fill="FFFFFF"/>
          <w:lang w:bidi="he-IL"/>
        </w:rPr>
        <w:t xml:space="preserve"> siedzibie Zamawiającego: Urząd Gminy Mirów, Mirów Stary 27, 26 - 503 Mirów Stary, pok. nr 01 (sala konferencyjna)</w:t>
      </w:r>
      <w:r w:rsidRPr="007C1BD0">
        <w:rPr>
          <w:color w:val="0C0C0C"/>
          <w:shd w:val="clear" w:color="auto" w:fill="FFFFFF"/>
          <w:lang w:bidi="he-IL"/>
        </w:rPr>
        <w:t>.</w:t>
      </w:r>
    </w:p>
    <w:p w:rsidR="007C1BD0" w:rsidRPr="007C1BD0" w:rsidRDefault="007C1BD0" w:rsidP="007C1BD0">
      <w:pPr>
        <w:spacing w:line="240" w:lineRule="auto"/>
        <w:ind w:left="720"/>
        <w:contextualSpacing/>
        <w:jc w:val="both"/>
        <w:rPr>
          <w:lang w:bidi="he-IL"/>
        </w:rPr>
      </w:pPr>
    </w:p>
    <w:p w:rsidR="007C1BD0" w:rsidRPr="006A3D30" w:rsidRDefault="007C1BD0" w:rsidP="007C1BD0">
      <w:pPr>
        <w:numPr>
          <w:ilvl w:val="2"/>
          <w:numId w:val="10"/>
        </w:numPr>
        <w:spacing w:line="240" w:lineRule="auto"/>
        <w:contextualSpacing/>
        <w:jc w:val="both"/>
        <w:rPr>
          <w:lang w:bidi="he-IL"/>
        </w:rPr>
      </w:pPr>
      <w:r w:rsidRPr="007C1BD0">
        <w:rPr>
          <w:shd w:val="clear" w:color="auto" w:fill="FFFFFF"/>
          <w:lang w:bidi="he-IL"/>
        </w:rPr>
        <w:t xml:space="preserve">Bezpośrednio przed otwarciem ofert Zamawiający poda kwotę jaką zamierza przeznaczyć na sfinansowanie zamówienia. </w:t>
      </w:r>
    </w:p>
    <w:p w:rsidR="006A3D30" w:rsidRDefault="006A3D30" w:rsidP="006A3D30">
      <w:pPr>
        <w:pStyle w:val="Akapitzlist"/>
        <w:rPr>
          <w:lang w:bidi="he-IL"/>
        </w:rPr>
      </w:pPr>
    </w:p>
    <w:p w:rsidR="006A3D30" w:rsidRPr="00AD741A" w:rsidRDefault="006A3D30" w:rsidP="00AD741A">
      <w:pPr>
        <w:pStyle w:val="Akapitzlist"/>
        <w:numPr>
          <w:ilvl w:val="0"/>
          <w:numId w:val="2"/>
        </w:numPr>
        <w:rPr>
          <w:b/>
          <w:shd w:val="clear" w:color="auto" w:fill="FFFFFF"/>
          <w:lang w:bidi="he-IL"/>
        </w:rPr>
      </w:pPr>
      <w:bookmarkStart w:id="4" w:name="_Toc525193590"/>
      <w:proofErr w:type="gramStart"/>
      <w:r w:rsidRPr="00AD741A">
        <w:rPr>
          <w:b/>
          <w:shd w:val="clear" w:color="auto" w:fill="FFFFFF"/>
          <w:lang w:bidi="he-IL"/>
        </w:rPr>
        <w:t>pkt</w:t>
      </w:r>
      <w:proofErr w:type="gramEnd"/>
      <w:r w:rsidRPr="00AD741A">
        <w:rPr>
          <w:b/>
          <w:shd w:val="clear" w:color="auto" w:fill="FFFFFF"/>
          <w:lang w:bidi="he-IL"/>
        </w:rPr>
        <w:t xml:space="preserve"> </w:t>
      </w:r>
      <w:r w:rsidRPr="00AD741A">
        <w:rPr>
          <w:b/>
          <w:shd w:val="clear" w:color="auto" w:fill="FFFFFF"/>
          <w:lang w:bidi="he-IL"/>
        </w:rPr>
        <w:t>OPIS SPOSOBU OBLICZENIA CENY OFERTY</w:t>
      </w:r>
      <w:bookmarkEnd w:id="4"/>
      <w:r w:rsidRPr="00AD741A">
        <w:rPr>
          <w:b/>
          <w:shd w:val="clear" w:color="auto" w:fill="FFFFFF"/>
          <w:lang w:bidi="he-IL"/>
        </w:rPr>
        <w:t xml:space="preserve"> </w:t>
      </w:r>
      <w:r w:rsidR="00B81B53" w:rsidRPr="00AD741A">
        <w:rPr>
          <w:b/>
        </w:rPr>
        <w:t>otrzymuje następujące brzmienie:</w:t>
      </w:r>
    </w:p>
    <w:p w:rsidR="006A3D30" w:rsidRPr="006A3D30" w:rsidRDefault="006A3D30" w:rsidP="006A3D30">
      <w:pPr>
        <w:rPr>
          <w:lang w:bidi="he-IL"/>
        </w:rPr>
      </w:pPr>
    </w:p>
    <w:p w:rsidR="006A3D30" w:rsidRPr="006A3D30" w:rsidRDefault="006A3D30" w:rsidP="006A3D30">
      <w:pPr>
        <w:numPr>
          <w:ilvl w:val="0"/>
          <w:numId w:val="12"/>
        </w:numPr>
        <w:contextualSpacing/>
        <w:jc w:val="both"/>
        <w:rPr>
          <w:vanish/>
          <w:shd w:val="clear" w:color="auto" w:fill="FFFFFF"/>
          <w:lang w:bidi="he-IL"/>
        </w:rPr>
      </w:pPr>
    </w:p>
    <w:p w:rsidR="006A3D30" w:rsidRPr="006A3D30" w:rsidRDefault="006A3D30" w:rsidP="006A3D30">
      <w:pPr>
        <w:numPr>
          <w:ilvl w:val="0"/>
          <w:numId w:val="12"/>
        </w:numPr>
        <w:contextualSpacing/>
        <w:jc w:val="both"/>
        <w:rPr>
          <w:vanish/>
          <w:shd w:val="clear" w:color="auto" w:fill="FFFFFF"/>
          <w:lang w:bidi="he-IL"/>
        </w:rPr>
      </w:pPr>
    </w:p>
    <w:p w:rsidR="006A3D30" w:rsidRPr="006A3D30" w:rsidRDefault="006A3D30" w:rsidP="006A3D30">
      <w:pPr>
        <w:numPr>
          <w:ilvl w:val="0"/>
          <w:numId w:val="12"/>
        </w:numPr>
        <w:contextualSpacing/>
        <w:jc w:val="both"/>
        <w:rPr>
          <w:vanish/>
          <w:shd w:val="clear" w:color="auto" w:fill="FFFFFF"/>
          <w:lang w:bidi="he-IL"/>
        </w:rPr>
      </w:pPr>
    </w:p>
    <w:p w:rsidR="006A3D30" w:rsidRPr="006A3D30" w:rsidRDefault="006A3D30" w:rsidP="006A3D30">
      <w:pPr>
        <w:numPr>
          <w:ilvl w:val="0"/>
          <w:numId w:val="12"/>
        </w:numPr>
        <w:contextualSpacing/>
        <w:jc w:val="both"/>
        <w:rPr>
          <w:vanish/>
          <w:shd w:val="clear" w:color="auto" w:fill="FFFFFF"/>
          <w:lang w:bidi="he-IL"/>
        </w:rPr>
      </w:pPr>
    </w:p>
    <w:p w:rsidR="006A3D30" w:rsidRPr="006A3D30" w:rsidRDefault="006A3D30" w:rsidP="006A3D30">
      <w:pPr>
        <w:numPr>
          <w:ilvl w:val="1"/>
          <w:numId w:val="12"/>
        </w:numPr>
        <w:contextualSpacing/>
        <w:jc w:val="both"/>
        <w:rPr>
          <w:shd w:val="clear" w:color="auto" w:fill="FFFFFF"/>
          <w:lang w:bidi="he-IL"/>
        </w:rPr>
      </w:pPr>
      <w:bookmarkStart w:id="5" w:name="_Toc243251984"/>
      <w:r w:rsidRPr="006A3D30">
        <w:t xml:space="preserve">Wszystkie rozliczenia prowadzone pomiędzy zamawiającym i wykonawcą </w:t>
      </w:r>
      <w:proofErr w:type="gramStart"/>
      <w:r w:rsidRPr="006A3D30">
        <w:t>prowadzone  będą</w:t>
      </w:r>
      <w:proofErr w:type="gramEnd"/>
      <w:r w:rsidRPr="006A3D30">
        <w:t xml:space="preserve"> w PLN.</w:t>
      </w:r>
      <w:bookmarkEnd w:id="5"/>
    </w:p>
    <w:p w:rsidR="006A3D30" w:rsidRPr="006A3D30" w:rsidRDefault="006A3D30" w:rsidP="006A3D30">
      <w:pPr>
        <w:ind w:left="720"/>
        <w:contextualSpacing/>
        <w:jc w:val="both"/>
        <w:rPr>
          <w:shd w:val="clear" w:color="auto" w:fill="FFFFFF"/>
          <w:lang w:bidi="he-IL"/>
        </w:rPr>
      </w:pPr>
    </w:p>
    <w:p w:rsidR="006A3D30" w:rsidRPr="006A3D30" w:rsidRDefault="006A3D30" w:rsidP="006A3D30">
      <w:pPr>
        <w:numPr>
          <w:ilvl w:val="1"/>
          <w:numId w:val="12"/>
        </w:numPr>
        <w:contextualSpacing/>
        <w:jc w:val="both"/>
      </w:pPr>
      <w:r w:rsidRPr="006A3D30">
        <w:lastRenderedPageBreak/>
        <w:t>Cenę oferty stanowić będzie stanowić będzie iloczyn przewidywanej ilości zakupu oleju przez Zamawiającego oraz ceny jednostkowej Wykonawcy.</w:t>
      </w:r>
    </w:p>
    <w:p w:rsidR="006A3D30" w:rsidRPr="006A3D30" w:rsidRDefault="006A3D30" w:rsidP="006A3D30">
      <w:pPr>
        <w:ind w:left="720"/>
        <w:contextualSpacing/>
      </w:pPr>
    </w:p>
    <w:p w:rsidR="006A3D30" w:rsidRPr="006A3D30" w:rsidRDefault="006A3D30" w:rsidP="006A3D30">
      <w:pPr>
        <w:numPr>
          <w:ilvl w:val="1"/>
          <w:numId w:val="12"/>
        </w:numPr>
        <w:contextualSpacing/>
        <w:jc w:val="both"/>
      </w:pPr>
      <w:r w:rsidRPr="006A3D30">
        <w:t xml:space="preserve">Ceną jednostkową będzie cena brutto jednego litra oleju wynikająca z aktualnego na dzień </w:t>
      </w:r>
      <w:r w:rsidRPr="006A3D30">
        <w:rPr>
          <w:b/>
        </w:rPr>
        <w:t>28.09.2018</w:t>
      </w:r>
      <w:proofErr w:type="gramStart"/>
      <w:r w:rsidRPr="006A3D30">
        <w:rPr>
          <w:b/>
        </w:rPr>
        <w:t>r</w:t>
      </w:r>
      <w:proofErr w:type="gramEnd"/>
      <w:r w:rsidRPr="006A3D30">
        <w:t>., cennika producenta, powiększona o marżę Wykonawcy lub pomniejszona o upust cenowy Wykonawcy.</w:t>
      </w:r>
    </w:p>
    <w:p w:rsidR="006A3D30" w:rsidRPr="006A3D30" w:rsidRDefault="006A3D30" w:rsidP="006A3D30">
      <w:pPr>
        <w:ind w:left="720"/>
        <w:contextualSpacing/>
      </w:pPr>
    </w:p>
    <w:p w:rsidR="006A3D30" w:rsidRPr="006A3D30" w:rsidRDefault="006A3D30" w:rsidP="006A3D30">
      <w:pPr>
        <w:numPr>
          <w:ilvl w:val="1"/>
          <w:numId w:val="12"/>
        </w:numPr>
        <w:contextualSpacing/>
        <w:jc w:val="both"/>
      </w:pPr>
      <w:r w:rsidRPr="006A3D30">
        <w:t>Marżę lub upust, o których mowa powyżej należy określić konkretną kwotą.</w:t>
      </w:r>
    </w:p>
    <w:p w:rsidR="006A3D30" w:rsidRPr="006A3D30" w:rsidRDefault="006A3D30" w:rsidP="006A3D30">
      <w:pPr>
        <w:ind w:left="720"/>
        <w:contextualSpacing/>
      </w:pPr>
    </w:p>
    <w:p w:rsidR="006A3D30" w:rsidRPr="006A3D30" w:rsidRDefault="006A3D30" w:rsidP="006A3D30">
      <w:pPr>
        <w:numPr>
          <w:ilvl w:val="1"/>
          <w:numId w:val="12"/>
        </w:numPr>
        <w:contextualSpacing/>
        <w:jc w:val="both"/>
      </w:pPr>
      <w:r w:rsidRPr="006A3D30">
        <w:t>Cena oleju opałowego podana będzie w temperaturze referencyjnej +15°C.</w:t>
      </w:r>
    </w:p>
    <w:p w:rsidR="006A3D30" w:rsidRPr="006A3D30" w:rsidRDefault="006A3D30" w:rsidP="006A3D30">
      <w:pPr>
        <w:ind w:left="720"/>
        <w:contextualSpacing/>
      </w:pPr>
    </w:p>
    <w:p w:rsidR="006A3D30" w:rsidRPr="006A3D30" w:rsidRDefault="006A3D30" w:rsidP="006A3D30">
      <w:pPr>
        <w:numPr>
          <w:ilvl w:val="1"/>
          <w:numId w:val="12"/>
        </w:numPr>
        <w:contextualSpacing/>
        <w:jc w:val="both"/>
      </w:pPr>
      <w:r w:rsidRPr="006A3D30">
        <w:t>Wykonawca jest zobowiązany do dołączenia do oferty cennika producenta aktualnego na dzień 28.09.2018</w:t>
      </w:r>
      <w:proofErr w:type="gramStart"/>
      <w:r w:rsidRPr="006A3D30">
        <w:t>r</w:t>
      </w:r>
      <w:proofErr w:type="gramEnd"/>
      <w:r w:rsidRPr="006A3D30">
        <w:t>., który musi być potwierdzony za zgodność z oryginałem przez Wykonawcę.</w:t>
      </w:r>
    </w:p>
    <w:p w:rsidR="006A3D30" w:rsidRPr="006A3D30" w:rsidRDefault="006A3D30" w:rsidP="006A3D30">
      <w:pPr>
        <w:ind w:left="720"/>
        <w:contextualSpacing/>
      </w:pPr>
    </w:p>
    <w:p w:rsidR="006A3D30" w:rsidRPr="006A3D30" w:rsidRDefault="006A3D30" w:rsidP="006A3D30">
      <w:pPr>
        <w:numPr>
          <w:ilvl w:val="1"/>
          <w:numId w:val="12"/>
        </w:numPr>
        <w:contextualSpacing/>
        <w:jc w:val="both"/>
      </w:pPr>
      <w:r w:rsidRPr="006A3D30">
        <w:t>Marża lub upust pozostaną niezmienne przez cały okres realizacji zamówienia bez względu na zmiany ceny oleju opałowego.</w:t>
      </w:r>
    </w:p>
    <w:p w:rsidR="006A3D30" w:rsidRPr="006A3D30" w:rsidRDefault="006A3D30" w:rsidP="006A3D30">
      <w:pPr>
        <w:ind w:left="720"/>
        <w:contextualSpacing/>
      </w:pPr>
    </w:p>
    <w:p w:rsidR="006A3D30" w:rsidRPr="006A3D30" w:rsidRDefault="006A3D30" w:rsidP="006A3D30">
      <w:pPr>
        <w:numPr>
          <w:ilvl w:val="1"/>
          <w:numId w:val="12"/>
        </w:numPr>
        <w:contextualSpacing/>
        <w:jc w:val="both"/>
      </w:pPr>
      <w:r w:rsidRPr="006A3D30">
        <w:t>W trakcie realizacji zamówienia cena każdorazowej dostawy oleju opałowego będzie ustalana z zastosowaniem w/w zasad i cennika producenta aktualnego na dzień dostawy.</w:t>
      </w:r>
    </w:p>
    <w:p w:rsidR="006A3D30" w:rsidRPr="006A3D30" w:rsidRDefault="006A3D30" w:rsidP="006A3D30">
      <w:pPr>
        <w:ind w:left="720"/>
        <w:contextualSpacing/>
      </w:pPr>
    </w:p>
    <w:p w:rsidR="006A3D30" w:rsidRPr="006A3D30" w:rsidRDefault="006A3D30" w:rsidP="006A3D30">
      <w:pPr>
        <w:numPr>
          <w:ilvl w:val="1"/>
          <w:numId w:val="12"/>
        </w:numPr>
        <w:contextualSpacing/>
        <w:jc w:val="both"/>
      </w:pPr>
      <w:r w:rsidRPr="006A3D30">
        <w:t>Cena oferty uwzględnia wszystkie koszty i wymagania Zamawiającego odnoszące się do przedmiotu zamówienia, a także obowiązki określone w projekcie umowy.</w:t>
      </w:r>
    </w:p>
    <w:p w:rsidR="006A3D30" w:rsidRPr="006A3D30" w:rsidRDefault="006A3D30" w:rsidP="006A3D30">
      <w:pPr>
        <w:ind w:left="720"/>
        <w:contextualSpacing/>
      </w:pPr>
    </w:p>
    <w:p w:rsidR="006A3D30" w:rsidRPr="006A3D30" w:rsidRDefault="006A3D30" w:rsidP="006A3D30">
      <w:pPr>
        <w:numPr>
          <w:ilvl w:val="1"/>
          <w:numId w:val="12"/>
        </w:numPr>
        <w:contextualSpacing/>
        <w:jc w:val="both"/>
        <w:rPr>
          <w:shd w:val="clear" w:color="auto" w:fill="FFFFFF"/>
          <w:lang w:bidi="he-IL"/>
        </w:rPr>
      </w:pPr>
      <w:r w:rsidRPr="006A3D30">
        <w:t>Zamawiający poprawi w ofercie:</w:t>
      </w:r>
    </w:p>
    <w:p w:rsidR="006A3D30" w:rsidRPr="006A3D30" w:rsidRDefault="006A3D30" w:rsidP="006A3D30">
      <w:pPr>
        <w:spacing w:line="240" w:lineRule="auto"/>
        <w:jc w:val="both"/>
        <w:rPr>
          <w:shd w:val="clear" w:color="auto" w:fill="FFFFFF"/>
          <w:lang w:bidi="he-IL"/>
        </w:rPr>
      </w:pPr>
    </w:p>
    <w:p w:rsidR="006A3D30" w:rsidRPr="006A3D30" w:rsidRDefault="006A3D30" w:rsidP="006A3D30">
      <w:pPr>
        <w:spacing w:line="240" w:lineRule="auto"/>
        <w:ind w:left="426"/>
        <w:jc w:val="both"/>
      </w:pPr>
      <w:proofErr w:type="gramStart"/>
      <w:r w:rsidRPr="006A3D30">
        <w:t>a</w:t>
      </w:r>
      <w:proofErr w:type="gramEnd"/>
      <w:r w:rsidRPr="006A3D30">
        <w:t>) oczywiste omyłki pisarskie</w:t>
      </w:r>
    </w:p>
    <w:p w:rsidR="006A3D30" w:rsidRDefault="006A3D30" w:rsidP="006A3D30">
      <w:pPr>
        <w:spacing w:line="240" w:lineRule="auto"/>
        <w:ind w:left="709" w:hanging="283"/>
        <w:jc w:val="both"/>
      </w:pPr>
      <w:proofErr w:type="gramStart"/>
      <w:r w:rsidRPr="006A3D30">
        <w:t>b</w:t>
      </w:r>
      <w:proofErr w:type="gramEnd"/>
      <w:r w:rsidRPr="006A3D30">
        <w:t>) oczywiste omyłki rachunkowe, z uwzględnieniem konsekwencji rachunkowych dokonanych poprawek</w:t>
      </w:r>
    </w:p>
    <w:p w:rsidR="00B81B53" w:rsidRDefault="00B81B53" w:rsidP="006A3D30">
      <w:pPr>
        <w:spacing w:line="240" w:lineRule="auto"/>
        <w:ind w:left="709" w:hanging="283"/>
        <w:jc w:val="both"/>
      </w:pPr>
    </w:p>
    <w:p w:rsidR="006A3D30" w:rsidRDefault="006A3D30" w:rsidP="00B81B53">
      <w:pPr>
        <w:pStyle w:val="Akapitzlist"/>
        <w:numPr>
          <w:ilvl w:val="1"/>
          <w:numId w:val="12"/>
        </w:numPr>
        <w:spacing w:line="240" w:lineRule="auto"/>
        <w:jc w:val="both"/>
      </w:pPr>
      <w:r w:rsidRPr="006A3D30">
        <w:t xml:space="preserve">W razie poprawienia oczywistej omyłki pisarskiej bądź rachunkowej </w:t>
      </w:r>
      <w:proofErr w:type="gramStart"/>
      <w:r w:rsidRPr="006A3D30">
        <w:t>Zamawiający  niezwłocznie</w:t>
      </w:r>
      <w:proofErr w:type="gramEnd"/>
      <w:r w:rsidRPr="006A3D30">
        <w:t xml:space="preserve"> zawiadomi o tym Wykonawcę, którego oferta została poprawiona</w:t>
      </w:r>
    </w:p>
    <w:p w:rsidR="00B81B53" w:rsidRDefault="00B81B53" w:rsidP="00B81B53">
      <w:pPr>
        <w:spacing w:line="240" w:lineRule="auto"/>
        <w:jc w:val="both"/>
        <w:rPr>
          <w:lang w:bidi="he-IL"/>
        </w:rPr>
      </w:pPr>
    </w:p>
    <w:p w:rsidR="00B81B53" w:rsidRPr="00AD741A" w:rsidRDefault="00B81B53" w:rsidP="00B81B53">
      <w:pPr>
        <w:spacing w:line="240" w:lineRule="auto"/>
        <w:jc w:val="both"/>
        <w:rPr>
          <w:b/>
          <w:lang w:bidi="he-IL"/>
        </w:rPr>
      </w:pPr>
    </w:p>
    <w:p w:rsidR="00B81B53" w:rsidRPr="00AD741A" w:rsidRDefault="00AD741A" w:rsidP="00AD741A">
      <w:pPr>
        <w:pStyle w:val="Akapitzlist"/>
        <w:numPr>
          <w:ilvl w:val="0"/>
          <w:numId w:val="2"/>
        </w:numPr>
        <w:spacing w:line="240" w:lineRule="auto"/>
        <w:jc w:val="both"/>
        <w:rPr>
          <w:lang w:bidi="he-IL"/>
        </w:rPr>
      </w:pPr>
      <w:proofErr w:type="gramStart"/>
      <w:r w:rsidRPr="00AD741A">
        <w:rPr>
          <w:b/>
          <w:lang w:bidi="he-IL"/>
        </w:rPr>
        <w:t>p</w:t>
      </w:r>
      <w:r w:rsidR="00B81B53" w:rsidRPr="00AD741A">
        <w:rPr>
          <w:b/>
          <w:lang w:bidi="he-IL"/>
        </w:rPr>
        <w:t>kt</w:t>
      </w:r>
      <w:proofErr w:type="gramEnd"/>
      <w:r w:rsidR="00B81B53" w:rsidRPr="00AD741A">
        <w:rPr>
          <w:b/>
          <w:lang w:bidi="he-IL"/>
        </w:rPr>
        <w:t xml:space="preserve"> </w:t>
      </w:r>
      <w:bookmarkStart w:id="6" w:name="_Toc525193591"/>
      <w:r w:rsidRPr="00AD741A">
        <w:rPr>
          <w:b/>
          <w:lang w:bidi="he-IL"/>
        </w:rPr>
        <w:t xml:space="preserve">16. </w:t>
      </w:r>
      <w:r w:rsidR="00B81B53" w:rsidRPr="00AD741A">
        <w:rPr>
          <w:rFonts w:eastAsiaTheme="majorEastAsia" w:cstheme="majorBidi"/>
          <w:b/>
          <w:szCs w:val="32"/>
          <w:shd w:val="clear" w:color="auto" w:fill="FFFFFF"/>
          <w:lang w:bidi="he-IL"/>
        </w:rPr>
        <w:t>OPIS KRYTERIÓW, KTÓRYMI ZAMAWIAJĄCY BĘDZIE. SIĘ KIEROWAŁ PRZY WYBORZE OFERTY WRAZ Z PODANIEM ZNACZENIA TYCH KRYTERIÓW ORAZ SPOSOBU OCENY OFERT</w:t>
      </w:r>
      <w:bookmarkEnd w:id="6"/>
      <w:r w:rsidRPr="00AD741A">
        <w:rPr>
          <w:rFonts w:eastAsiaTheme="majorEastAsia" w:cstheme="majorBidi"/>
          <w:b/>
          <w:szCs w:val="32"/>
          <w:shd w:val="clear" w:color="auto" w:fill="FFFFFF"/>
          <w:lang w:bidi="he-IL"/>
        </w:rPr>
        <w:t xml:space="preserve"> </w:t>
      </w:r>
      <w:r w:rsidRPr="00AD741A">
        <w:rPr>
          <w:b/>
        </w:rPr>
        <w:t>otrzymuje następujące brzmienie:</w:t>
      </w:r>
    </w:p>
    <w:p w:rsidR="00AD741A" w:rsidRDefault="00AD741A" w:rsidP="00AD741A">
      <w:pPr>
        <w:spacing w:line="240" w:lineRule="auto"/>
        <w:jc w:val="both"/>
        <w:rPr>
          <w:lang w:bidi="he-IL"/>
        </w:rPr>
      </w:pPr>
    </w:p>
    <w:p w:rsidR="00AD741A" w:rsidRPr="00AD741A" w:rsidRDefault="00AD741A" w:rsidP="00AD741A">
      <w:pPr>
        <w:keepNext/>
        <w:keepLines/>
        <w:numPr>
          <w:ilvl w:val="0"/>
          <w:numId w:val="12"/>
        </w:numPr>
        <w:spacing w:before="240"/>
        <w:jc w:val="both"/>
        <w:outlineLvl w:val="0"/>
        <w:rPr>
          <w:rFonts w:eastAsiaTheme="majorEastAsia" w:cstheme="majorBidi"/>
          <w:b/>
          <w:szCs w:val="32"/>
          <w:shd w:val="clear" w:color="auto" w:fill="FFFFFF"/>
          <w:lang w:bidi="he-IL"/>
        </w:rPr>
      </w:pPr>
      <w:r w:rsidRPr="00AD741A">
        <w:rPr>
          <w:rFonts w:eastAsiaTheme="majorEastAsia" w:cstheme="majorBidi"/>
          <w:b/>
          <w:szCs w:val="32"/>
          <w:shd w:val="clear" w:color="auto" w:fill="FFFFFF"/>
          <w:lang w:bidi="he-IL"/>
        </w:rPr>
        <w:t>OPIS KRYTERIÓW</w:t>
      </w:r>
      <w:r w:rsidRPr="00AD741A">
        <w:rPr>
          <w:rFonts w:eastAsiaTheme="majorEastAsia" w:cstheme="majorBidi"/>
          <w:b/>
          <w:color w:val="0C0C0C"/>
          <w:szCs w:val="32"/>
          <w:shd w:val="clear" w:color="auto" w:fill="FFFFFF"/>
          <w:lang w:bidi="he-IL"/>
        </w:rPr>
        <w:t xml:space="preserve">, </w:t>
      </w:r>
      <w:r w:rsidRPr="00AD741A">
        <w:rPr>
          <w:rFonts w:eastAsiaTheme="majorEastAsia" w:cstheme="majorBidi"/>
          <w:b/>
          <w:szCs w:val="32"/>
          <w:shd w:val="clear" w:color="auto" w:fill="FFFFFF"/>
          <w:lang w:bidi="he-IL"/>
        </w:rPr>
        <w:t>KTÓRYMI ZAMAWIA</w:t>
      </w:r>
      <w:r w:rsidRPr="00AD741A">
        <w:rPr>
          <w:rFonts w:eastAsiaTheme="majorEastAsia" w:cstheme="majorBidi"/>
          <w:b/>
          <w:color w:val="0C0C0C"/>
          <w:szCs w:val="32"/>
          <w:shd w:val="clear" w:color="auto" w:fill="FFFFFF"/>
          <w:lang w:bidi="he-IL"/>
        </w:rPr>
        <w:t>J</w:t>
      </w:r>
      <w:r w:rsidRPr="00AD741A">
        <w:rPr>
          <w:rFonts w:eastAsiaTheme="majorEastAsia" w:cstheme="majorBidi"/>
          <w:b/>
          <w:szCs w:val="32"/>
          <w:shd w:val="clear" w:color="auto" w:fill="FFFFFF"/>
          <w:lang w:bidi="he-IL"/>
        </w:rPr>
        <w:t>ĄCY BĘDZIE</w:t>
      </w:r>
      <w:r w:rsidRPr="00AD741A">
        <w:rPr>
          <w:rFonts w:eastAsiaTheme="majorEastAsia" w:cstheme="majorBidi"/>
          <w:b/>
          <w:color w:val="B2B2B2"/>
          <w:szCs w:val="32"/>
          <w:shd w:val="clear" w:color="auto" w:fill="FFFFFF"/>
          <w:lang w:bidi="he-IL"/>
        </w:rPr>
        <w:t xml:space="preserve">. </w:t>
      </w:r>
      <w:r w:rsidRPr="00AD741A">
        <w:rPr>
          <w:rFonts w:eastAsiaTheme="majorEastAsia" w:cstheme="majorBidi"/>
          <w:b/>
          <w:szCs w:val="32"/>
          <w:shd w:val="clear" w:color="auto" w:fill="FFFFFF"/>
          <w:lang w:bidi="he-IL"/>
        </w:rPr>
        <w:t>SIĘ KIEROWAŁ PRZY WYBO</w:t>
      </w:r>
      <w:r w:rsidRPr="00AD741A">
        <w:rPr>
          <w:rFonts w:eastAsiaTheme="majorEastAsia" w:cstheme="majorBidi"/>
          <w:b/>
          <w:color w:val="0C0C0C"/>
          <w:szCs w:val="32"/>
          <w:shd w:val="clear" w:color="auto" w:fill="FFFFFF"/>
          <w:lang w:bidi="he-IL"/>
        </w:rPr>
        <w:t>R</w:t>
      </w:r>
      <w:r w:rsidRPr="00AD741A">
        <w:rPr>
          <w:rFonts w:eastAsiaTheme="majorEastAsia" w:cstheme="majorBidi"/>
          <w:b/>
          <w:szCs w:val="32"/>
          <w:shd w:val="clear" w:color="auto" w:fill="FFFFFF"/>
          <w:lang w:bidi="he-IL"/>
        </w:rPr>
        <w:t>ZE OFERTY WRAZ Z PODAN</w:t>
      </w:r>
      <w:r w:rsidRPr="00AD741A">
        <w:rPr>
          <w:rFonts w:eastAsiaTheme="majorEastAsia" w:cstheme="majorBidi"/>
          <w:b/>
          <w:color w:val="0C0C0C"/>
          <w:szCs w:val="32"/>
          <w:shd w:val="clear" w:color="auto" w:fill="FFFFFF"/>
          <w:lang w:bidi="he-IL"/>
        </w:rPr>
        <w:t>I</w:t>
      </w:r>
      <w:r w:rsidRPr="00AD741A">
        <w:rPr>
          <w:rFonts w:eastAsiaTheme="majorEastAsia" w:cstheme="majorBidi"/>
          <w:b/>
          <w:szCs w:val="32"/>
          <w:shd w:val="clear" w:color="auto" w:fill="FFFFFF"/>
          <w:lang w:bidi="he-IL"/>
        </w:rPr>
        <w:t>EM ZNACZENIA TYCH KRYTERIÓW ORAZ SPOSOBU OCENY OFERT</w:t>
      </w:r>
    </w:p>
    <w:p w:rsidR="00AD741A" w:rsidRPr="00AD741A" w:rsidRDefault="00AD741A" w:rsidP="00AD741A">
      <w:pPr>
        <w:rPr>
          <w:lang w:bidi="he-IL"/>
        </w:rPr>
      </w:pPr>
    </w:p>
    <w:p w:rsidR="00AD741A" w:rsidRPr="00AD741A" w:rsidRDefault="00AD741A" w:rsidP="00AD741A">
      <w:pPr>
        <w:numPr>
          <w:ilvl w:val="1"/>
          <w:numId w:val="12"/>
        </w:numPr>
        <w:contextualSpacing/>
        <w:jc w:val="both"/>
        <w:rPr>
          <w:shd w:val="clear" w:color="auto" w:fill="FFFFFF"/>
          <w:lang w:bidi="he-IL"/>
        </w:rPr>
      </w:pPr>
      <w:r w:rsidRPr="00AD741A">
        <w:rPr>
          <w:shd w:val="clear" w:color="auto" w:fill="FFFFFF"/>
          <w:lang w:bidi="he-IL"/>
        </w:rPr>
        <w:t xml:space="preserve">Oferty zostaną ocenione przez Zamawiającego w oparciu o następujące kryteria i ich znaczenie: </w:t>
      </w:r>
    </w:p>
    <w:p w:rsidR="00AD741A" w:rsidRPr="00AD741A" w:rsidRDefault="00AD741A" w:rsidP="00AD741A">
      <w:pPr>
        <w:rPr>
          <w:shd w:val="clear" w:color="auto" w:fill="FFFFFF"/>
          <w:lang w:bidi="he-I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4780"/>
        <w:gridCol w:w="1573"/>
      </w:tblGrid>
      <w:tr w:rsidR="00AD741A" w:rsidRPr="00AD741A" w:rsidTr="00F57B5E">
        <w:trPr>
          <w:trHeight w:val="251"/>
          <w:jc w:val="center"/>
        </w:trPr>
        <w:tc>
          <w:tcPr>
            <w:tcW w:w="546" w:type="dxa"/>
          </w:tcPr>
          <w:p w:rsidR="00AD741A" w:rsidRPr="00AD741A" w:rsidRDefault="00AD741A" w:rsidP="00AD741A">
            <w:pPr>
              <w:jc w:val="center"/>
              <w:rPr>
                <w:b/>
                <w:shd w:val="clear" w:color="auto" w:fill="FFFFFF"/>
                <w:lang w:bidi="he-IL"/>
              </w:rPr>
            </w:pPr>
            <w:r w:rsidRPr="00AD741A">
              <w:rPr>
                <w:b/>
                <w:shd w:val="clear" w:color="auto" w:fill="FFFFFF"/>
                <w:lang w:bidi="he-IL"/>
              </w:rPr>
              <w:t>Lp.</w:t>
            </w:r>
          </w:p>
        </w:tc>
        <w:tc>
          <w:tcPr>
            <w:tcW w:w="4780" w:type="dxa"/>
          </w:tcPr>
          <w:p w:rsidR="00AD741A" w:rsidRPr="00AD741A" w:rsidRDefault="00AD741A" w:rsidP="00AD741A">
            <w:pPr>
              <w:jc w:val="center"/>
              <w:rPr>
                <w:b/>
                <w:shd w:val="clear" w:color="auto" w:fill="FFFFFF"/>
                <w:lang w:bidi="he-IL"/>
              </w:rPr>
            </w:pPr>
            <w:r w:rsidRPr="00AD741A">
              <w:rPr>
                <w:b/>
                <w:color w:val="000000"/>
                <w:shd w:val="clear" w:color="auto" w:fill="FFFFFF"/>
                <w:lang w:bidi="he-IL"/>
              </w:rPr>
              <w:t>Opis kryteriów oceny</w:t>
            </w:r>
          </w:p>
        </w:tc>
        <w:tc>
          <w:tcPr>
            <w:tcW w:w="1573" w:type="dxa"/>
          </w:tcPr>
          <w:p w:rsidR="00AD741A" w:rsidRPr="00AD741A" w:rsidRDefault="00AD741A" w:rsidP="00AD741A">
            <w:pPr>
              <w:jc w:val="center"/>
              <w:rPr>
                <w:b/>
                <w:shd w:val="clear" w:color="auto" w:fill="FFFFFF"/>
                <w:lang w:bidi="he-IL"/>
              </w:rPr>
            </w:pPr>
            <w:proofErr w:type="gramStart"/>
            <w:r w:rsidRPr="00AD741A">
              <w:rPr>
                <w:b/>
                <w:shd w:val="clear" w:color="auto" w:fill="FFFFFF"/>
                <w:lang w:bidi="he-IL"/>
              </w:rPr>
              <w:t>znaczenie</w:t>
            </w:r>
            <w:proofErr w:type="gramEnd"/>
          </w:p>
        </w:tc>
      </w:tr>
      <w:tr w:rsidR="00AD741A" w:rsidRPr="00AD741A" w:rsidTr="00F57B5E">
        <w:trPr>
          <w:trHeight w:val="251"/>
          <w:jc w:val="center"/>
        </w:trPr>
        <w:tc>
          <w:tcPr>
            <w:tcW w:w="546" w:type="dxa"/>
          </w:tcPr>
          <w:p w:rsidR="00AD741A" w:rsidRPr="00AD741A" w:rsidRDefault="00AD741A" w:rsidP="00AD741A">
            <w:pPr>
              <w:rPr>
                <w:shd w:val="clear" w:color="auto" w:fill="FFFFFF"/>
                <w:lang w:bidi="he-IL"/>
              </w:rPr>
            </w:pPr>
            <w:r w:rsidRPr="00AD741A">
              <w:rPr>
                <w:shd w:val="clear" w:color="auto" w:fill="FFFFFF"/>
                <w:lang w:bidi="he-IL"/>
              </w:rPr>
              <w:t>1</w:t>
            </w:r>
          </w:p>
        </w:tc>
        <w:tc>
          <w:tcPr>
            <w:tcW w:w="4780" w:type="dxa"/>
          </w:tcPr>
          <w:p w:rsidR="00AD741A" w:rsidRPr="00AD741A" w:rsidRDefault="00AD741A" w:rsidP="00AD741A">
            <w:pPr>
              <w:rPr>
                <w:shd w:val="clear" w:color="auto" w:fill="FFFFFF"/>
                <w:lang w:bidi="he-IL"/>
              </w:rPr>
            </w:pPr>
            <w:proofErr w:type="gramStart"/>
            <w:r w:rsidRPr="00AD741A">
              <w:rPr>
                <w:shd w:val="clear" w:color="auto" w:fill="FFFFFF"/>
                <w:lang w:bidi="he-IL"/>
              </w:rPr>
              <w:t>cena</w:t>
            </w:r>
            <w:proofErr w:type="gramEnd"/>
          </w:p>
        </w:tc>
        <w:tc>
          <w:tcPr>
            <w:tcW w:w="1573" w:type="dxa"/>
          </w:tcPr>
          <w:p w:rsidR="00AD741A" w:rsidRPr="00AD741A" w:rsidRDefault="00AD741A" w:rsidP="00AD741A">
            <w:pPr>
              <w:jc w:val="center"/>
              <w:rPr>
                <w:shd w:val="clear" w:color="auto" w:fill="FFFFFF"/>
                <w:lang w:bidi="he-IL"/>
              </w:rPr>
            </w:pPr>
            <w:r w:rsidRPr="00AD741A">
              <w:rPr>
                <w:shd w:val="clear" w:color="auto" w:fill="FFFFFF"/>
                <w:lang w:bidi="he-IL"/>
              </w:rPr>
              <w:t>80%</w:t>
            </w:r>
          </w:p>
        </w:tc>
      </w:tr>
      <w:tr w:rsidR="00AD741A" w:rsidRPr="00AD741A" w:rsidTr="00F57B5E">
        <w:trPr>
          <w:trHeight w:val="251"/>
          <w:jc w:val="center"/>
        </w:trPr>
        <w:tc>
          <w:tcPr>
            <w:tcW w:w="546" w:type="dxa"/>
          </w:tcPr>
          <w:p w:rsidR="00AD741A" w:rsidRPr="00AD741A" w:rsidRDefault="00AD741A" w:rsidP="00AD741A">
            <w:pPr>
              <w:rPr>
                <w:rFonts w:cs="Arial"/>
                <w:shd w:val="clear" w:color="auto" w:fill="FFFFFF"/>
                <w:lang w:bidi="he-IL"/>
              </w:rPr>
            </w:pPr>
            <w:r w:rsidRPr="00AD741A">
              <w:rPr>
                <w:rFonts w:cs="Arial"/>
                <w:shd w:val="clear" w:color="auto" w:fill="FFFFFF"/>
                <w:lang w:bidi="he-IL"/>
              </w:rPr>
              <w:t>2.</w:t>
            </w:r>
          </w:p>
        </w:tc>
        <w:tc>
          <w:tcPr>
            <w:tcW w:w="4780" w:type="dxa"/>
          </w:tcPr>
          <w:p w:rsidR="00AD741A" w:rsidRPr="00AD741A" w:rsidRDefault="00AD741A" w:rsidP="00AD741A">
            <w:pPr>
              <w:rPr>
                <w:rFonts w:cs="Arial"/>
                <w:shd w:val="clear" w:color="auto" w:fill="FFFFFF"/>
                <w:lang w:bidi="he-IL"/>
              </w:rPr>
            </w:pPr>
            <w:proofErr w:type="gramStart"/>
            <w:r w:rsidRPr="00AD741A">
              <w:rPr>
                <w:rFonts w:eastAsia="Times New Roman" w:cs="Arial"/>
                <w:color w:val="000000"/>
                <w:lang w:eastAsia="pl-PL"/>
              </w:rPr>
              <w:t>doświadczenie</w:t>
            </w:r>
            <w:proofErr w:type="gramEnd"/>
            <w:r w:rsidRPr="00AD741A">
              <w:rPr>
                <w:rFonts w:eastAsia="Times New Roman" w:cs="Arial"/>
                <w:color w:val="000000"/>
                <w:lang w:eastAsia="pl-PL"/>
              </w:rPr>
              <w:t xml:space="preserve"> zawodowe</w:t>
            </w:r>
          </w:p>
        </w:tc>
        <w:tc>
          <w:tcPr>
            <w:tcW w:w="1573" w:type="dxa"/>
          </w:tcPr>
          <w:p w:rsidR="00AD741A" w:rsidRPr="00AD741A" w:rsidRDefault="00AD741A" w:rsidP="00AD741A">
            <w:pPr>
              <w:jc w:val="center"/>
              <w:rPr>
                <w:shd w:val="clear" w:color="auto" w:fill="FFFFFF"/>
                <w:lang w:bidi="he-IL"/>
              </w:rPr>
            </w:pPr>
            <w:r w:rsidRPr="00AD741A">
              <w:rPr>
                <w:shd w:val="clear" w:color="auto" w:fill="FFFFFF"/>
                <w:lang w:bidi="he-IL"/>
              </w:rPr>
              <w:t>20%</w:t>
            </w:r>
          </w:p>
        </w:tc>
      </w:tr>
    </w:tbl>
    <w:p w:rsidR="00AD741A" w:rsidRPr="00AD741A" w:rsidRDefault="00AD741A" w:rsidP="00AD741A">
      <w:pPr>
        <w:rPr>
          <w:shd w:val="clear" w:color="auto" w:fill="FFFFFF"/>
          <w:lang w:bidi="he-IL"/>
        </w:rPr>
      </w:pPr>
      <w:r w:rsidRPr="00AD741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</w:p>
    <w:p w:rsidR="00AD741A" w:rsidRPr="00AD741A" w:rsidRDefault="00AD741A" w:rsidP="00AD741A">
      <w:pPr>
        <w:rPr>
          <w:shd w:val="clear" w:color="auto" w:fill="FFFFFF"/>
          <w:lang w:bidi="he-IL"/>
        </w:rPr>
      </w:pPr>
      <w:r w:rsidRPr="00AD741A">
        <w:rPr>
          <w:shd w:val="clear" w:color="auto" w:fill="FFFFFF"/>
          <w:lang w:bidi="he-IL"/>
        </w:rPr>
        <w:t>- CENA:</w:t>
      </w:r>
    </w:p>
    <w:p w:rsidR="00AD741A" w:rsidRPr="00AD741A" w:rsidRDefault="00AD741A" w:rsidP="00AD741A">
      <w:pPr>
        <w:rPr>
          <w:shd w:val="clear" w:color="auto" w:fill="FFFFFF"/>
          <w:lang w:bidi="he-IL"/>
        </w:rPr>
      </w:pPr>
      <w:r w:rsidRPr="00AD741A">
        <w:rPr>
          <w:shd w:val="clear" w:color="auto" w:fill="FFFFFF"/>
          <w:lang w:bidi="he-IL"/>
        </w:rPr>
        <w:t>Oferta otrz</w:t>
      </w:r>
      <w:r w:rsidRPr="00AD741A">
        <w:rPr>
          <w:color w:val="2D2D2D"/>
          <w:shd w:val="clear" w:color="auto" w:fill="FFFFFF"/>
          <w:lang w:bidi="he-IL"/>
        </w:rPr>
        <w:t>y</w:t>
      </w:r>
      <w:r w:rsidRPr="00AD741A">
        <w:rPr>
          <w:shd w:val="clear" w:color="auto" w:fill="FFFFFF"/>
          <w:lang w:bidi="he-IL"/>
        </w:rPr>
        <w:t xml:space="preserve">ma </w:t>
      </w:r>
      <w:r w:rsidRPr="00AD741A">
        <w:rPr>
          <w:color w:val="2D2D2D"/>
          <w:shd w:val="clear" w:color="auto" w:fill="FFFFFF"/>
          <w:lang w:bidi="he-IL"/>
        </w:rPr>
        <w:t>za</w:t>
      </w:r>
      <w:r w:rsidRPr="00AD741A">
        <w:rPr>
          <w:shd w:val="clear" w:color="auto" w:fill="FFFFFF"/>
          <w:lang w:bidi="he-IL"/>
        </w:rPr>
        <w:t>o</w:t>
      </w:r>
      <w:r w:rsidRPr="00AD741A">
        <w:rPr>
          <w:color w:val="2D2D2D"/>
          <w:shd w:val="clear" w:color="auto" w:fill="FFFFFF"/>
          <w:lang w:bidi="he-IL"/>
        </w:rPr>
        <w:t>krąg</w:t>
      </w:r>
      <w:r w:rsidRPr="00AD741A">
        <w:rPr>
          <w:shd w:val="clear" w:color="auto" w:fill="FFFFFF"/>
          <w:lang w:bidi="he-IL"/>
        </w:rPr>
        <w:t>loną do d</w:t>
      </w:r>
      <w:r w:rsidRPr="00AD741A">
        <w:rPr>
          <w:color w:val="2D2D2D"/>
          <w:shd w:val="clear" w:color="auto" w:fill="FFFFFF"/>
          <w:lang w:bidi="he-IL"/>
        </w:rPr>
        <w:t>w</w:t>
      </w:r>
      <w:r w:rsidRPr="00AD741A">
        <w:rPr>
          <w:shd w:val="clear" w:color="auto" w:fill="FFFFFF"/>
          <w:lang w:bidi="he-IL"/>
        </w:rPr>
        <w:t>óch m</w:t>
      </w:r>
      <w:r w:rsidRPr="00AD741A">
        <w:rPr>
          <w:color w:val="2D2D2D"/>
          <w:shd w:val="clear" w:color="auto" w:fill="FFFFFF"/>
          <w:lang w:bidi="he-IL"/>
        </w:rPr>
        <w:t>ie</w:t>
      </w:r>
      <w:r w:rsidRPr="00AD741A">
        <w:rPr>
          <w:shd w:val="clear" w:color="auto" w:fill="FFFFFF"/>
          <w:lang w:bidi="he-IL"/>
        </w:rPr>
        <w:t>j</w:t>
      </w:r>
      <w:r w:rsidRPr="00AD741A">
        <w:rPr>
          <w:color w:val="2D2D2D"/>
          <w:shd w:val="clear" w:color="auto" w:fill="FFFFFF"/>
          <w:lang w:bidi="he-IL"/>
        </w:rPr>
        <w:t>s</w:t>
      </w:r>
      <w:r w:rsidRPr="00AD741A">
        <w:rPr>
          <w:shd w:val="clear" w:color="auto" w:fill="FFFFFF"/>
          <w:lang w:bidi="he-IL"/>
        </w:rPr>
        <w:t>c po przecinku ilo</w:t>
      </w:r>
      <w:r w:rsidRPr="00AD741A">
        <w:rPr>
          <w:color w:val="2D2D2D"/>
          <w:shd w:val="clear" w:color="auto" w:fill="FFFFFF"/>
          <w:lang w:bidi="he-IL"/>
        </w:rPr>
        <w:t>ś</w:t>
      </w:r>
      <w:r w:rsidRPr="00AD741A">
        <w:rPr>
          <w:shd w:val="clear" w:color="auto" w:fill="FFFFFF"/>
          <w:lang w:bidi="he-IL"/>
        </w:rPr>
        <w:t>ć punktów wynikaj</w:t>
      </w:r>
      <w:r w:rsidRPr="00AD741A">
        <w:rPr>
          <w:color w:val="2D2D2D"/>
          <w:shd w:val="clear" w:color="auto" w:fill="FFFFFF"/>
          <w:lang w:bidi="he-IL"/>
        </w:rPr>
        <w:t>ą</w:t>
      </w:r>
      <w:r w:rsidRPr="00AD741A">
        <w:rPr>
          <w:shd w:val="clear" w:color="auto" w:fill="FFFFFF"/>
          <w:lang w:bidi="he-IL"/>
        </w:rPr>
        <w:t xml:space="preserve">cą </w:t>
      </w:r>
      <w:r w:rsidRPr="00AD741A">
        <w:rPr>
          <w:shd w:val="clear" w:color="auto" w:fill="FFFFFF"/>
          <w:lang w:bidi="he-IL"/>
        </w:rPr>
        <w:br/>
      </w:r>
      <w:r w:rsidRPr="00AD741A">
        <w:rPr>
          <w:color w:val="2D2D2D"/>
          <w:shd w:val="clear" w:color="auto" w:fill="FFFFFF"/>
          <w:lang w:bidi="he-IL"/>
        </w:rPr>
        <w:t xml:space="preserve">z </w:t>
      </w:r>
      <w:r w:rsidRPr="00AD741A">
        <w:rPr>
          <w:shd w:val="clear" w:color="auto" w:fill="FFFFFF"/>
          <w:lang w:bidi="he-IL"/>
        </w:rPr>
        <w:t xml:space="preserve">działania: </w:t>
      </w:r>
    </w:p>
    <w:p w:rsidR="00AD741A" w:rsidRPr="00AD741A" w:rsidRDefault="00AD741A" w:rsidP="00AD741A">
      <w:pPr>
        <w:rPr>
          <w:rFonts w:cs="Arial"/>
          <w:shd w:val="clear" w:color="auto" w:fill="FFFFFF"/>
          <w:lang w:bidi="he-IL"/>
        </w:rPr>
      </w:pPr>
      <m:oMathPara>
        <m:oMath>
          <m:r>
            <w:rPr>
              <w:rFonts w:ascii="Cambria Math" w:hAnsi="Cambria Math" w:cs="Arial"/>
              <w:shd w:val="clear" w:color="auto" w:fill="FFFFFF"/>
              <w:lang w:bidi="he-IL"/>
            </w:rPr>
            <m:t>Pi</m:t>
          </m:r>
          <m:d>
            <m:dPr>
              <m:ctrlPr>
                <w:rPr>
                  <w:rFonts w:ascii="Cambria Math" w:hAnsi="Cambria Math" w:cs="Arial"/>
                  <w:i/>
                  <w:shd w:val="clear" w:color="auto" w:fill="FFFFFF"/>
                  <w:lang w:bidi="he-IL"/>
                </w:rPr>
              </m:ctrlPr>
            </m:dPr>
            <m:e>
              <m:r>
                <w:rPr>
                  <w:rFonts w:ascii="Cambria Math" w:hAnsi="Cambria Math" w:cs="Arial"/>
                  <w:shd w:val="clear" w:color="auto" w:fill="FFFFFF"/>
                  <w:lang w:bidi="he-IL"/>
                </w:rPr>
                <m:t>C</m:t>
              </m:r>
            </m:e>
          </m:d>
          <m:r>
            <w:rPr>
              <w:rFonts w:ascii="Cambria Math" w:cs="Arial"/>
              <w:shd w:val="clear" w:color="auto" w:fill="FFFFFF"/>
              <w:lang w:bidi="he-IL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hd w:val="clear" w:color="auto" w:fill="FFFFFF"/>
                  <w:lang w:bidi="he-IL"/>
                </w:rPr>
              </m:ctrlPr>
            </m:fPr>
            <m:num>
              <m:r>
                <w:rPr>
                  <w:rFonts w:ascii="Cambria Math" w:hAnsi="Cambria Math" w:cs="Arial"/>
                  <w:shd w:val="clear" w:color="auto" w:fill="FFFFFF"/>
                  <w:lang w:bidi="he-IL"/>
                </w:rPr>
                <m:t>Cmin</m:t>
              </m:r>
            </m:num>
            <m:den>
              <m:r>
                <w:rPr>
                  <w:rFonts w:ascii="Cambria Math" w:hAnsi="Cambria Math" w:cs="Arial"/>
                  <w:shd w:val="clear" w:color="auto" w:fill="FFFFFF"/>
                  <w:lang w:bidi="he-IL"/>
                </w:rPr>
                <m:t>Ci</m:t>
              </m:r>
            </m:den>
          </m:f>
          <m:r>
            <w:rPr>
              <w:rFonts w:ascii="Cambria Math" w:hAnsi="Cambria Math" w:cs="Arial"/>
              <w:shd w:val="clear" w:color="auto" w:fill="FFFFFF"/>
              <w:lang w:bidi="he-IL"/>
            </w:rPr>
            <m:t>∙Max</m:t>
          </m:r>
          <m:r>
            <w:rPr>
              <w:rFonts w:ascii="Cambria Math" w:cs="Arial"/>
              <w:shd w:val="clear" w:color="auto" w:fill="FFFFFF"/>
              <w:lang w:bidi="he-IL"/>
            </w:rPr>
            <m:t>(</m:t>
          </m:r>
          <m:r>
            <w:rPr>
              <w:rFonts w:ascii="Cambria Math" w:hAnsi="Cambria Math" w:cs="Arial"/>
              <w:shd w:val="clear" w:color="auto" w:fill="FFFFFF"/>
              <w:lang w:bidi="he-IL"/>
            </w:rPr>
            <m:t>C</m:t>
          </m:r>
          <m:r>
            <w:rPr>
              <w:rFonts w:ascii="Cambria Math" w:cs="Arial"/>
              <w:shd w:val="clear" w:color="auto" w:fill="FFFFFF"/>
              <w:lang w:bidi="he-IL"/>
            </w:rPr>
            <m:t>)</m:t>
          </m:r>
        </m:oMath>
      </m:oMathPara>
    </w:p>
    <w:p w:rsidR="00AD741A" w:rsidRPr="00AD741A" w:rsidRDefault="00AD741A" w:rsidP="00AD741A">
      <w:pPr>
        <w:rPr>
          <w:shd w:val="clear" w:color="auto" w:fill="FFFFFF"/>
          <w:lang w:bidi="he-IL"/>
        </w:rPr>
      </w:pPr>
      <w:proofErr w:type="gramStart"/>
      <w:r w:rsidRPr="00AD741A">
        <w:rPr>
          <w:shd w:val="clear" w:color="auto" w:fill="FFFFFF"/>
          <w:lang w:bidi="he-IL"/>
        </w:rPr>
        <w:t>gdzie</w:t>
      </w:r>
      <w:proofErr w:type="gramEnd"/>
      <w:r w:rsidRPr="00AD741A">
        <w:rPr>
          <w:shd w:val="clear" w:color="auto" w:fill="FFFFFF"/>
          <w:lang w:bidi="he-IL"/>
        </w:rPr>
        <w:t>: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938"/>
        <w:gridCol w:w="7655"/>
      </w:tblGrid>
      <w:tr w:rsidR="00AD741A" w:rsidRPr="00AD741A" w:rsidTr="00F57B5E">
        <w:tc>
          <w:tcPr>
            <w:tcW w:w="938" w:type="dxa"/>
          </w:tcPr>
          <w:p w:rsidR="00AD741A" w:rsidRPr="00AD741A" w:rsidRDefault="00AD741A" w:rsidP="00AD741A">
            <w:pPr>
              <w:rPr>
                <w:shd w:val="clear" w:color="auto" w:fill="FFFFFF"/>
                <w:lang w:bidi="he-IL"/>
              </w:rPr>
            </w:pPr>
            <w:r w:rsidRPr="00AD741A">
              <w:rPr>
                <w:shd w:val="clear" w:color="auto" w:fill="FFFFFF"/>
                <w:lang w:bidi="he-IL"/>
              </w:rPr>
              <w:t>Pi(C)</w:t>
            </w:r>
          </w:p>
        </w:tc>
        <w:tc>
          <w:tcPr>
            <w:tcW w:w="7655" w:type="dxa"/>
          </w:tcPr>
          <w:p w:rsidR="00AD741A" w:rsidRPr="00AD741A" w:rsidRDefault="00AD741A" w:rsidP="00AD741A">
            <w:pPr>
              <w:rPr>
                <w:shd w:val="clear" w:color="auto" w:fill="FFFFFF"/>
                <w:lang w:bidi="he-IL"/>
              </w:rPr>
            </w:pPr>
            <w:r w:rsidRPr="00AD741A">
              <w:rPr>
                <w:shd w:val="clear" w:color="auto" w:fill="FFFFFF"/>
                <w:lang w:bidi="he-IL"/>
              </w:rPr>
              <w:t>Ilość punktów jakie otrzyma oferta ”i” za kryterium ”Cena”</w:t>
            </w:r>
          </w:p>
        </w:tc>
      </w:tr>
      <w:tr w:rsidR="00AD741A" w:rsidRPr="00AD741A" w:rsidTr="00F57B5E">
        <w:tc>
          <w:tcPr>
            <w:tcW w:w="938" w:type="dxa"/>
          </w:tcPr>
          <w:p w:rsidR="00AD741A" w:rsidRPr="00AD741A" w:rsidRDefault="00AD741A" w:rsidP="00AD741A">
            <w:pPr>
              <w:rPr>
                <w:shd w:val="clear" w:color="auto" w:fill="FFFFFF"/>
                <w:lang w:bidi="he-IL"/>
              </w:rPr>
            </w:pPr>
            <w:proofErr w:type="spellStart"/>
            <w:r w:rsidRPr="00AD741A">
              <w:rPr>
                <w:shd w:val="clear" w:color="auto" w:fill="FFFFFF"/>
                <w:lang w:bidi="he-IL"/>
              </w:rPr>
              <w:t>Cmin</w:t>
            </w:r>
            <w:proofErr w:type="spellEnd"/>
          </w:p>
        </w:tc>
        <w:tc>
          <w:tcPr>
            <w:tcW w:w="7655" w:type="dxa"/>
          </w:tcPr>
          <w:p w:rsidR="00AD741A" w:rsidRPr="00AD741A" w:rsidRDefault="00AD741A" w:rsidP="00AD741A">
            <w:pPr>
              <w:rPr>
                <w:shd w:val="clear" w:color="auto" w:fill="FFFFFF"/>
                <w:lang w:bidi="he-IL"/>
              </w:rPr>
            </w:pPr>
            <w:r w:rsidRPr="00AD741A">
              <w:rPr>
                <w:shd w:val="clear" w:color="auto" w:fill="FFFFFF"/>
                <w:lang w:bidi="he-IL"/>
              </w:rPr>
              <w:t>Najniższa cena spośród wszystkich ważnych i nieodrzuconych ofert</w:t>
            </w:r>
          </w:p>
        </w:tc>
      </w:tr>
      <w:tr w:rsidR="00AD741A" w:rsidRPr="00AD741A" w:rsidTr="00F57B5E">
        <w:tc>
          <w:tcPr>
            <w:tcW w:w="938" w:type="dxa"/>
          </w:tcPr>
          <w:p w:rsidR="00AD741A" w:rsidRPr="00AD741A" w:rsidRDefault="00AD741A" w:rsidP="00AD741A">
            <w:pPr>
              <w:rPr>
                <w:shd w:val="clear" w:color="auto" w:fill="FFFFFF"/>
                <w:lang w:bidi="he-IL"/>
              </w:rPr>
            </w:pPr>
            <w:r w:rsidRPr="00AD741A">
              <w:rPr>
                <w:shd w:val="clear" w:color="auto" w:fill="FFFFFF"/>
                <w:lang w:bidi="he-IL"/>
              </w:rPr>
              <w:t>Ci</w:t>
            </w:r>
          </w:p>
        </w:tc>
        <w:tc>
          <w:tcPr>
            <w:tcW w:w="7655" w:type="dxa"/>
          </w:tcPr>
          <w:p w:rsidR="00AD741A" w:rsidRPr="00AD741A" w:rsidRDefault="00AD741A" w:rsidP="00AD741A">
            <w:pPr>
              <w:rPr>
                <w:shd w:val="clear" w:color="auto" w:fill="FFFFFF"/>
                <w:lang w:bidi="he-IL"/>
              </w:rPr>
            </w:pPr>
            <w:r w:rsidRPr="00AD741A">
              <w:rPr>
                <w:shd w:val="clear" w:color="auto" w:fill="FFFFFF"/>
                <w:lang w:bidi="he-IL"/>
              </w:rPr>
              <w:t>Cena oferty ”i”</w:t>
            </w:r>
          </w:p>
        </w:tc>
      </w:tr>
      <w:tr w:rsidR="00AD741A" w:rsidRPr="00AD741A" w:rsidTr="00F57B5E">
        <w:tc>
          <w:tcPr>
            <w:tcW w:w="938" w:type="dxa"/>
          </w:tcPr>
          <w:p w:rsidR="00AD741A" w:rsidRPr="00AD741A" w:rsidRDefault="00AD741A" w:rsidP="00AD741A">
            <w:pPr>
              <w:rPr>
                <w:shd w:val="clear" w:color="auto" w:fill="FFFFFF"/>
                <w:lang w:bidi="he-IL"/>
              </w:rPr>
            </w:pPr>
            <w:r w:rsidRPr="00AD741A">
              <w:rPr>
                <w:shd w:val="clear" w:color="auto" w:fill="FFFFFF"/>
                <w:lang w:bidi="he-IL"/>
              </w:rPr>
              <w:t>Max(C)</w:t>
            </w:r>
          </w:p>
        </w:tc>
        <w:tc>
          <w:tcPr>
            <w:tcW w:w="7655" w:type="dxa"/>
          </w:tcPr>
          <w:p w:rsidR="00AD741A" w:rsidRPr="00AD741A" w:rsidRDefault="00AD741A" w:rsidP="00AD741A">
            <w:pPr>
              <w:rPr>
                <w:shd w:val="clear" w:color="auto" w:fill="FFFFFF"/>
                <w:lang w:bidi="he-IL"/>
              </w:rPr>
            </w:pPr>
            <w:r w:rsidRPr="00AD741A">
              <w:rPr>
                <w:shd w:val="clear" w:color="auto" w:fill="FFFFFF"/>
                <w:lang w:bidi="he-IL"/>
              </w:rPr>
              <w:t>Maksymalna ilość punktów jakie może otrzymać oferta za kryterium ”cena”</w:t>
            </w:r>
          </w:p>
        </w:tc>
      </w:tr>
    </w:tbl>
    <w:p w:rsidR="00AD741A" w:rsidRPr="00AD741A" w:rsidRDefault="00AD741A" w:rsidP="00AD741A">
      <w:pPr>
        <w:rPr>
          <w:rFonts w:eastAsia="Times New Roman" w:cs="Arial"/>
          <w:color w:val="000000"/>
          <w:lang w:eastAsia="pl-PL"/>
        </w:rPr>
      </w:pPr>
    </w:p>
    <w:p w:rsidR="00AD741A" w:rsidRPr="00AD741A" w:rsidRDefault="00AD741A" w:rsidP="00AD741A">
      <w:pPr>
        <w:spacing w:after="240"/>
        <w:rPr>
          <w:rFonts w:eastAsia="Times New Roman" w:cs="Arial"/>
          <w:b/>
          <w:bCs/>
          <w:color w:val="000000"/>
          <w:lang w:eastAsia="pl-PL"/>
        </w:rPr>
      </w:pPr>
      <w:r w:rsidRPr="00AD741A">
        <w:rPr>
          <w:rFonts w:eastAsia="Times New Roman" w:cs="Arial"/>
          <w:color w:val="000000"/>
          <w:lang w:eastAsia="pl-PL"/>
        </w:rPr>
        <w:t xml:space="preserve">- DOŚWIADCZENIE ZAWODOWE: </w:t>
      </w:r>
      <w:r w:rsidRPr="00AD741A">
        <w:rPr>
          <w:rFonts w:eastAsia="Times New Roman" w:cs="Arial"/>
          <w:b/>
          <w:bCs/>
          <w:color w:val="000000"/>
          <w:lang w:eastAsia="pl-PL"/>
        </w:rPr>
        <w:br/>
      </w:r>
      <w:r w:rsidRPr="00AD741A">
        <w:rPr>
          <w:rFonts w:eastAsia="Times New Roman" w:cs="Arial"/>
          <w:color w:val="000000"/>
          <w:lang w:eastAsia="pl-PL"/>
        </w:rPr>
        <w:t>opis punktacji</w:t>
      </w:r>
      <w:proofErr w:type="gramStart"/>
      <w:r w:rsidRPr="00AD741A">
        <w:rPr>
          <w:rFonts w:eastAsia="Times New Roman" w:cs="Arial"/>
          <w:color w:val="000000"/>
          <w:lang w:eastAsia="pl-PL"/>
        </w:rPr>
        <w:t>:</w:t>
      </w:r>
      <w:r w:rsidRPr="00AD741A">
        <w:rPr>
          <w:rFonts w:eastAsia="Times New Roman" w:cs="Arial"/>
          <w:color w:val="000000"/>
          <w:lang w:eastAsia="pl-PL"/>
        </w:rPr>
        <w:br/>
        <w:t>oferta</w:t>
      </w:r>
      <w:proofErr w:type="gramEnd"/>
      <w:r w:rsidRPr="00AD741A">
        <w:rPr>
          <w:rFonts w:eastAsia="Times New Roman" w:cs="Arial"/>
          <w:color w:val="000000"/>
          <w:lang w:eastAsia="pl-PL"/>
        </w:rPr>
        <w:t xml:space="preserve"> o największej ilości wykonanych usług otrzyma </w:t>
      </w:r>
      <w:r w:rsidRPr="00AD741A">
        <w:rPr>
          <w:rFonts w:eastAsia="Times New Roman" w:cs="Arial"/>
          <w:b/>
          <w:bCs/>
          <w:color w:val="000000"/>
          <w:lang w:eastAsia="pl-PL"/>
        </w:rPr>
        <w:t>20 pkt.</w:t>
      </w:r>
      <w:r w:rsidRPr="00AD741A">
        <w:rPr>
          <w:rFonts w:eastAsia="Times New Roman" w:cs="Arial"/>
          <w:b/>
          <w:bCs/>
          <w:color w:val="000000"/>
          <w:lang w:eastAsia="pl-PL"/>
        </w:rPr>
        <w:br/>
      </w:r>
      <w:r w:rsidRPr="00AD741A">
        <w:rPr>
          <w:rFonts w:eastAsia="Times New Roman" w:cs="Arial"/>
          <w:color w:val="000000"/>
          <w:lang w:eastAsia="pl-PL"/>
        </w:rPr>
        <w:t>pozostałe oceniane będą wg wzoru</w:t>
      </w:r>
      <w:r w:rsidRPr="00AD741A">
        <w:rPr>
          <w:rFonts w:eastAsia="Times New Roman" w:cs="Arial"/>
          <w:color w:val="000000"/>
          <w:lang w:eastAsia="pl-PL"/>
        </w:rPr>
        <w:br/>
      </w:r>
      <w:r>
        <w:rPr>
          <w:rFonts w:eastAsia="Times New Roman" w:cs="Arial"/>
          <w:b/>
          <w:bCs/>
          <w:color w:val="000000"/>
          <w:lang w:eastAsia="pl-PL"/>
        </w:rPr>
        <w:t>badana oferta/</w:t>
      </w:r>
      <w:r w:rsidRPr="00AD741A">
        <w:rPr>
          <w:rFonts w:eastAsia="Times New Roman" w:cs="Arial"/>
          <w:b/>
          <w:bCs/>
          <w:color w:val="000000"/>
          <w:lang w:eastAsia="pl-PL"/>
        </w:rPr>
        <w:t xml:space="preserve"> </w:t>
      </w:r>
      <w:proofErr w:type="spellStart"/>
      <w:r w:rsidRPr="00AD741A">
        <w:rPr>
          <w:rFonts w:eastAsia="Times New Roman" w:cs="Arial"/>
          <w:b/>
          <w:bCs/>
          <w:color w:val="000000"/>
          <w:lang w:eastAsia="pl-PL"/>
        </w:rPr>
        <w:t>ofe</w:t>
      </w:r>
      <w:r>
        <w:rPr>
          <w:rFonts w:eastAsia="Times New Roman" w:cs="Arial"/>
          <w:b/>
          <w:bCs/>
          <w:color w:val="000000"/>
          <w:lang w:eastAsia="pl-PL"/>
        </w:rPr>
        <w:t>rta</w:t>
      </w:r>
      <w:proofErr w:type="spellEnd"/>
      <w:r>
        <w:rPr>
          <w:rFonts w:eastAsia="Times New Roman" w:cs="Arial"/>
          <w:b/>
          <w:bCs/>
          <w:color w:val="000000"/>
          <w:lang w:eastAsia="pl-PL"/>
        </w:rPr>
        <w:t xml:space="preserve"> o największej ilości usług</w:t>
      </w:r>
      <w:r w:rsidRPr="00AD741A">
        <w:rPr>
          <w:rFonts w:eastAsia="Times New Roman" w:cs="Arial"/>
          <w:b/>
          <w:bCs/>
          <w:color w:val="000000"/>
          <w:lang w:eastAsia="pl-PL"/>
        </w:rPr>
        <w:t xml:space="preserve"> </w:t>
      </w:r>
      <w:r w:rsidRPr="00AD741A">
        <w:rPr>
          <w:rFonts w:eastAsia="Times New Roman" w:cs="Arial"/>
          <w:b/>
          <w:bCs/>
          <w:color w:val="000000"/>
          <w:lang w:eastAsia="pl-PL"/>
        </w:rPr>
        <w:t>x 100 x 20% = ….</w:t>
      </w:r>
      <w:proofErr w:type="gramStart"/>
      <w:r w:rsidRPr="00AD741A">
        <w:rPr>
          <w:rFonts w:eastAsia="Times New Roman" w:cs="Arial"/>
          <w:b/>
          <w:bCs/>
          <w:color w:val="000000"/>
          <w:lang w:eastAsia="pl-PL"/>
        </w:rPr>
        <w:t>pkt</w:t>
      </w:r>
      <w:proofErr w:type="gramEnd"/>
    </w:p>
    <w:sectPr w:rsidR="00AD741A" w:rsidRPr="00AD741A" w:rsidSect="009C09E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E3F4A"/>
    <w:multiLevelType w:val="hybridMultilevel"/>
    <w:tmpl w:val="5B5E9680"/>
    <w:lvl w:ilvl="0" w:tplc="04150011">
      <w:start w:val="1"/>
      <w:numFmt w:val="decimal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18175920"/>
    <w:multiLevelType w:val="hybridMultilevel"/>
    <w:tmpl w:val="B7FA7B22"/>
    <w:lvl w:ilvl="0" w:tplc="A8BA626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E6EAC"/>
    <w:multiLevelType w:val="multilevel"/>
    <w:tmpl w:val="F800B8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72395C"/>
    <w:multiLevelType w:val="hybridMultilevel"/>
    <w:tmpl w:val="B016B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176D5"/>
    <w:multiLevelType w:val="hybridMultilevel"/>
    <w:tmpl w:val="6C06B18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A0C5B"/>
    <w:multiLevelType w:val="multilevel"/>
    <w:tmpl w:val="620AA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E22CB3"/>
    <w:multiLevelType w:val="multilevel"/>
    <w:tmpl w:val="1D0A648C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EB656EE"/>
    <w:multiLevelType w:val="multilevel"/>
    <w:tmpl w:val="2340D23A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F9F46DF"/>
    <w:multiLevelType w:val="multilevel"/>
    <w:tmpl w:val="2340D23A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7941DF0"/>
    <w:multiLevelType w:val="hybridMultilevel"/>
    <w:tmpl w:val="289A0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76EB8"/>
    <w:multiLevelType w:val="hybridMultilevel"/>
    <w:tmpl w:val="F0B28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F804A5"/>
    <w:multiLevelType w:val="multilevel"/>
    <w:tmpl w:val="A49A273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0"/>
  </w:num>
  <w:num w:numId="5">
    <w:abstractNumId w:val="0"/>
  </w:num>
  <w:num w:numId="6">
    <w:abstractNumId w:val="9"/>
  </w:num>
  <w:num w:numId="7">
    <w:abstractNumId w:val="1"/>
  </w:num>
  <w:num w:numId="8">
    <w:abstractNumId w:val="8"/>
  </w:num>
  <w:num w:numId="9">
    <w:abstractNumId w:val="7"/>
  </w:num>
  <w:num w:numId="10">
    <w:abstractNumId w:val="6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AAC"/>
    <w:rsid w:val="000E5470"/>
    <w:rsid w:val="000E778A"/>
    <w:rsid w:val="00204D2C"/>
    <w:rsid w:val="00236FCF"/>
    <w:rsid w:val="002764ED"/>
    <w:rsid w:val="00386495"/>
    <w:rsid w:val="00546696"/>
    <w:rsid w:val="00570AAC"/>
    <w:rsid w:val="005F4032"/>
    <w:rsid w:val="006A3D30"/>
    <w:rsid w:val="007C1BD0"/>
    <w:rsid w:val="00864030"/>
    <w:rsid w:val="009C09E0"/>
    <w:rsid w:val="00A91E0C"/>
    <w:rsid w:val="00AD741A"/>
    <w:rsid w:val="00B81B53"/>
    <w:rsid w:val="00C52567"/>
    <w:rsid w:val="00C53503"/>
    <w:rsid w:val="00FD3933"/>
    <w:rsid w:val="00FD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4F2E2"/>
  <w15:docId w15:val="{D340BACF-35FF-4635-AC57-8377B8265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4030"/>
    <w:pPr>
      <w:spacing w:after="0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1B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6696"/>
    <w:pPr>
      <w:keepNext/>
      <w:keepLines/>
      <w:outlineLvl w:val="1"/>
    </w:pPr>
    <w:rPr>
      <w:rFonts w:eastAsiaTheme="majorEastAsia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1E0C"/>
    <w:pPr>
      <w:ind w:left="720"/>
      <w:contextualSpacing/>
    </w:pPr>
  </w:style>
  <w:style w:type="table" w:styleId="Tabela-Siatka">
    <w:name w:val="Table Grid"/>
    <w:basedOn w:val="Standardowy"/>
    <w:uiPriority w:val="59"/>
    <w:rsid w:val="009C0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">
    <w:name w:val="h1"/>
    <w:basedOn w:val="Domylnaczcionkaakapitu"/>
    <w:rsid w:val="00546696"/>
  </w:style>
  <w:style w:type="character" w:customStyle="1" w:styleId="Nagwek2Znak">
    <w:name w:val="Nagłówek 2 Znak"/>
    <w:basedOn w:val="Domylnaczcionkaakapitu"/>
    <w:link w:val="Nagwek2"/>
    <w:uiPriority w:val="9"/>
    <w:rsid w:val="00546696"/>
    <w:rPr>
      <w:rFonts w:ascii="Arial" w:eastAsiaTheme="majorEastAsia" w:hAnsi="Arial" w:cstheme="majorBidi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77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778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C1B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606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2016-03-25T11:00:00Z</cp:lastPrinted>
  <dcterms:created xsi:type="dcterms:W3CDTF">2018-09-25T08:17:00Z</dcterms:created>
  <dcterms:modified xsi:type="dcterms:W3CDTF">2018-09-25T08:59:00Z</dcterms:modified>
</cp:coreProperties>
</file>